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3" w:rsidRPr="00A301F7" w:rsidRDefault="00A84D53" w:rsidP="005156CF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 Муниципальное бюджетное общеобразовательное учреждение</w:t>
      </w:r>
    </w:p>
    <w:p w:rsidR="00A84D53" w:rsidRDefault="00A84D53" w:rsidP="005156CF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A84D53" w:rsidRPr="00A301F7" w:rsidRDefault="00A84D53" w:rsidP="005156CF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Воронежской области</w:t>
      </w:r>
    </w:p>
    <w:p w:rsidR="00A84D53" w:rsidRDefault="00A84D53" w:rsidP="005156CF">
      <w:pPr>
        <w:rPr>
          <w:sz w:val="52"/>
          <w:szCs w:val="52"/>
        </w:rPr>
      </w:pPr>
    </w:p>
    <w:p w:rsidR="00A84D53" w:rsidRDefault="00A84D53" w:rsidP="005156CF">
      <w:pPr>
        <w:rPr>
          <w:sz w:val="52"/>
          <w:szCs w:val="52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A84D53" w:rsidRPr="001D56B7" w:rsidTr="00501623">
        <w:trPr>
          <w:trHeight w:val="1415"/>
          <w:jc w:val="center"/>
        </w:trPr>
        <w:tc>
          <w:tcPr>
            <w:tcW w:w="3205" w:type="dxa"/>
          </w:tcPr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"Утверждаю"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Директор лицея ___________ Е.Б. Шипилова</w:t>
            </w:r>
          </w:p>
          <w:p w:rsidR="00A84D53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Прик</w:t>
            </w:r>
            <w:r>
              <w:rPr>
                <w:sz w:val="20"/>
                <w:szCs w:val="20"/>
              </w:rPr>
              <w:t>аз № 190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01.09.2016</w:t>
            </w:r>
            <w:r w:rsidRPr="001D56B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3023" w:type="dxa"/>
          </w:tcPr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"Согласовано"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Мащенко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Рассмотрено на заседании кафедры/МО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31.08.2016</w:t>
            </w:r>
          </w:p>
          <w:p w:rsidR="00A84D53" w:rsidRPr="001D56B7" w:rsidRDefault="00A84D53" w:rsidP="00501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D53" w:rsidRDefault="00A84D53" w:rsidP="005156CF">
      <w:pPr>
        <w:rPr>
          <w:sz w:val="52"/>
          <w:szCs w:val="52"/>
        </w:rPr>
      </w:pPr>
    </w:p>
    <w:p w:rsidR="00A84D53" w:rsidRDefault="00A84D53" w:rsidP="005156CF">
      <w:pPr>
        <w:jc w:val="center"/>
        <w:rPr>
          <w:sz w:val="52"/>
          <w:szCs w:val="52"/>
        </w:rPr>
      </w:pPr>
    </w:p>
    <w:p w:rsidR="00A84D53" w:rsidRDefault="00A84D53" w:rsidP="005156CF">
      <w:pPr>
        <w:jc w:val="center"/>
        <w:rPr>
          <w:sz w:val="52"/>
          <w:szCs w:val="52"/>
        </w:rPr>
      </w:pPr>
    </w:p>
    <w:p w:rsidR="00A84D53" w:rsidRDefault="00A84D53" w:rsidP="005156CF">
      <w:pPr>
        <w:jc w:val="center"/>
        <w:rPr>
          <w:sz w:val="52"/>
          <w:szCs w:val="52"/>
        </w:rPr>
      </w:pPr>
    </w:p>
    <w:p w:rsidR="00A84D53" w:rsidRPr="00CC7E9B" w:rsidRDefault="00A84D53" w:rsidP="005156CF">
      <w:pPr>
        <w:jc w:val="center"/>
        <w:outlineLvl w:val="0"/>
        <w:rPr>
          <w:b/>
          <w:sz w:val="52"/>
          <w:szCs w:val="52"/>
        </w:rPr>
      </w:pPr>
      <w:r w:rsidRPr="00CC7E9B">
        <w:rPr>
          <w:b/>
          <w:sz w:val="52"/>
          <w:szCs w:val="52"/>
        </w:rPr>
        <w:t>РАБОЧАЯ ПРОГРАММА</w:t>
      </w:r>
    </w:p>
    <w:p w:rsidR="00A84D53" w:rsidRDefault="00A84D53" w:rsidP="005156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РУССКОМУ ЯЗЫКУ</w:t>
      </w:r>
    </w:p>
    <w:p w:rsidR="00A84D53" w:rsidRDefault="00A84D53" w:rsidP="005156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В 8</w:t>
      </w:r>
      <w:r w:rsidRPr="00CC7E9B">
        <w:rPr>
          <w:b/>
          <w:sz w:val="52"/>
          <w:szCs w:val="52"/>
        </w:rPr>
        <w:t xml:space="preserve"> КЛАССЕ</w:t>
      </w:r>
    </w:p>
    <w:p w:rsidR="00A84D53" w:rsidRDefault="00A84D53" w:rsidP="005156CF">
      <w:pPr>
        <w:jc w:val="center"/>
        <w:rPr>
          <w:b/>
          <w:sz w:val="52"/>
          <w:szCs w:val="52"/>
        </w:rPr>
      </w:pPr>
    </w:p>
    <w:p w:rsidR="00A84D53" w:rsidRDefault="00A84D53" w:rsidP="005156CF">
      <w:pPr>
        <w:jc w:val="center"/>
        <w:rPr>
          <w:b/>
          <w:sz w:val="52"/>
          <w:szCs w:val="52"/>
        </w:rPr>
      </w:pPr>
    </w:p>
    <w:p w:rsidR="00A84D53" w:rsidRDefault="00A84D53" w:rsidP="005156CF">
      <w:pPr>
        <w:jc w:val="center"/>
        <w:rPr>
          <w:b/>
          <w:sz w:val="52"/>
          <w:szCs w:val="52"/>
        </w:rPr>
      </w:pPr>
    </w:p>
    <w:p w:rsidR="00A84D53" w:rsidRPr="00CC7E9B" w:rsidRDefault="00A84D53" w:rsidP="005156CF">
      <w:pPr>
        <w:jc w:val="right"/>
        <w:rPr>
          <w:b/>
          <w:sz w:val="52"/>
          <w:szCs w:val="52"/>
        </w:rPr>
      </w:pPr>
    </w:p>
    <w:p w:rsidR="00A84D53" w:rsidRPr="00E33118" w:rsidRDefault="00A84D53" w:rsidP="005156CF">
      <w:pPr>
        <w:jc w:val="right"/>
        <w:outlineLvl w:val="0"/>
        <w:rPr>
          <w:sz w:val="32"/>
          <w:szCs w:val="32"/>
        </w:rPr>
      </w:pPr>
      <w:r w:rsidRPr="00E33118">
        <w:rPr>
          <w:sz w:val="32"/>
          <w:szCs w:val="32"/>
        </w:rPr>
        <w:t>Разработал</w:t>
      </w:r>
      <w:r>
        <w:rPr>
          <w:sz w:val="32"/>
          <w:szCs w:val="32"/>
        </w:rPr>
        <w:t>а</w:t>
      </w:r>
      <w:r w:rsidRPr="00E3311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756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Бочарова Т.Г., </w:t>
      </w:r>
    </w:p>
    <w:p w:rsidR="00A84D53" w:rsidRPr="00E33118" w:rsidRDefault="00A84D53" w:rsidP="00C71890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языкаи литературы,</w:t>
      </w:r>
      <w:r w:rsidRPr="00E33118">
        <w:rPr>
          <w:sz w:val="32"/>
          <w:szCs w:val="32"/>
        </w:rPr>
        <w:t xml:space="preserve"> </w:t>
      </w:r>
    </w:p>
    <w:p w:rsidR="00A84D53" w:rsidRDefault="00A84D53" w:rsidP="005156CF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первая квалификационная категория</w:t>
      </w:r>
    </w:p>
    <w:p w:rsidR="00A84D53" w:rsidRDefault="00A84D53" w:rsidP="005156CF">
      <w:pPr>
        <w:jc w:val="right"/>
        <w:rPr>
          <w:sz w:val="32"/>
          <w:szCs w:val="32"/>
        </w:rPr>
      </w:pPr>
    </w:p>
    <w:p w:rsidR="00A84D53" w:rsidRDefault="00A84D53" w:rsidP="005156CF">
      <w:pPr>
        <w:jc w:val="right"/>
        <w:rPr>
          <w:sz w:val="32"/>
          <w:szCs w:val="32"/>
        </w:rPr>
      </w:pPr>
    </w:p>
    <w:p w:rsidR="00A84D53" w:rsidRDefault="00A84D53" w:rsidP="005156CF">
      <w:pPr>
        <w:jc w:val="right"/>
        <w:rPr>
          <w:sz w:val="32"/>
          <w:szCs w:val="32"/>
        </w:rPr>
      </w:pPr>
    </w:p>
    <w:p w:rsidR="00A84D53" w:rsidRDefault="00A84D53" w:rsidP="005156CF">
      <w:pPr>
        <w:rPr>
          <w:sz w:val="32"/>
          <w:szCs w:val="32"/>
        </w:rPr>
      </w:pPr>
    </w:p>
    <w:p w:rsidR="00A84D53" w:rsidRDefault="00A84D53" w:rsidP="005156CF">
      <w:pPr>
        <w:jc w:val="center"/>
        <w:rPr>
          <w:sz w:val="32"/>
          <w:szCs w:val="32"/>
        </w:rPr>
      </w:pPr>
    </w:p>
    <w:p w:rsidR="00A84D53" w:rsidRDefault="00A84D53" w:rsidP="005156CF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Кантемировка</w:t>
      </w:r>
    </w:p>
    <w:p w:rsidR="00A84D53" w:rsidRDefault="00A84D53" w:rsidP="005156CF">
      <w:pPr>
        <w:jc w:val="center"/>
        <w:rPr>
          <w:sz w:val="32"/>
          <w:szCs w:val="32"/>
        </w:rPr>
      </w:pPr>
      <w:r>
        <w:rPr>
          <w:sz w:val="32"/>
          <w:szCs w:val="32"/>
        </w:rPr>
        <w:t>2016 – 2017 учебный год</w:t>
      </w:r>
    </w:p>
    <w:p w:rsidR="00A84D53" w:rsidRDefault="00A84D53" w:rsidP="005156CF">
      <w:pPr>
        <w:jc w:val="center"/>
      </w:pPr>
    </w:p>
    <w:p w:rsidR="00A84D53" w:rsidRDefault="00A84D53" w:rsidP="005156CF"/>
    <w:p w:rsidR="00A84D53" w:rsidRPr="00135155" w:rsidRDefault="00A84D53" w:rsidP="005156CF">
      <w:pPr>
        <w:numPr>
          <w:ilvl w:val="0"/>
          <w:numId w:val="1"/>
        </w:numPr>
        <w:jc w:val="center"/>
        <w:outlineLvl w:val="0"/>
        <w:rPr>
          <w:b/>
          <w:bCs/>
          <w:iCs/>
          <w:color w:val="292526"/>
        </w:rPr>
      </w:pPr>
      <w:r w:rsidRPr="00135155">
        <w:rPr>
          <w:b/>
        </w:rPr>
        <w:t>П</w:t>
      </w:r>
      <w:r>
        <w:rPr>
          <w:b/>
        </w:rPr>
        <w:t>ОЯСНИТЕЛЬНАЯ ЗАПИСКА</w:t>
      </w:r>
    </w:p>
    <w:p w:rsidR="00A84D53" w:rsidRPr="00C71890" w:rsidRDefault="00A84D53" w:rsidP="00C71890">
      <w:pPr>
        <w:ind w:firstLine="709"/>
        <w:jc w:val="both"/>
      </w:pPr>
      <w:r w:rsidRPr="00C71890">
        <w:t xml:space="preserve">Рабочая программа по русскому языку для обучающихся 8 класса создана на основе следующих </w:t>
      </w:r>
      <w:r w:rsidRPr="00C71890">
        <w:rPr>
          <w:b/>
        </w:rPr>
        <w:t>нормативных документов:</w:t>
      </w:r>
    </w:p>
    <w:p w:rsidR="00A84D53" w:rsidRPr="00C71890" w:rsidRDefault="00A84D53" w:rsidP="00C71890">
      <w:pPr>
        <w:ind w:firstLine="709"/>
        <w:jc w:val="both"/>
        <w:rPr>
          <w:color w:val="000000"/>
        </w:rPr>
      </w:pPr>
      <w:r w:rsidRPr="00C71890">
        <w:t xml:space="preserve">-   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1890">
          <w:t>2010 г</w:t>
        </w:r>
      </w:smartTag>
      <w:r w:rsidRPr="00C71890">
        <w:t>. № 1897, зарегистрирован Минюстом России 01 февраля 2011 года, регистрационный номер 19644)</w:t>
      </w:r>
    </w:p>
    <w:p w:rsidR="00A84D53" w:rsidRPr="00C71890" w:rsidRDefault="00A84D53" w:rsidP="00C71890">
      <w:pPr>
        <w:ind w:firstLine="709"/>
        <w:jc w:val="both"/>
        <w:rPr>
          <w:w w:val="110"/>
          <w:lang w:eastAsia="he-IL" w:bidi="he-IL"/>
        </w:rPr>
      </w:pPr>
      <w:r w:rsidRPr="00C71890">
        <w:rPr>
          <w:color w:val="000000"/>
        </w:rPr>
        <w:t xml:space="preserve">-   Примерной </w:t>
      </w:r>
      <w:r w:rsidRPr="00C71890">
        <w:rPr>
          <w:w w:val="110"/>
          <w:lang w:eastAsia="he-IL" w:bidi="he-IL"/>
        </w:rPr>
        <w:t>программы для основной школы. Русский язык. (опубликована в сборнике «Примерные программы по учебным предметам. Русский язык. 5-9 классы - М.: Просвещение, 2011. (серия «Стандарты второго поколения»)</w:t>
      </w:r>
    </w:p>
    <w:p w:rsidR="00A84D53" w:rsidRPr="00C71890" w:rsidRDefault="00A84D53" w:rsidP="00C71890">
      <w:pPr>
        <w:ind w:firstLine="709"/>
        <w:jc w:val="both"/>
      </w:pPr>
      <w:r w:rsidRPr="00C71890">
        <w:rPr>
          <w:w w:val="110"/>
          <w:lang w:eastAsia="he-IL" w:bidi="he-IL"/>
        </w:rPr>
        <w:t xml:space="preserve">-    авторской </w:t>
      </w:r>
      <w:r w:rsidRPr="00C71890">
        <w:t>программы к учебному комплексу для 5-9 классов под ред. М. А. Разумовской. Обучение ведется по учебнику Русский язык: Учеб. для 8 кл. общеобразоват. Учреждений / М. М. Разумовская, П. А. Леканта. – М.: Дрофа, 2014г.</w:t>
      </w:r>
    </w:p>
    <w:p w:rsidR="00A84D53" w:rsidRPr="00C71890" w:rsidRDefault="00A84D53" w:rsidP="00C71890">
      <w:pPr>
        <w:ind w:firstLine="709"/>
        <w:jc w:val="both"/>
      </w:pPr>
      <w:r w:rsidRPr="00C71890">
        <w:t>Русский язык – это родной язык русского народа, государственный язык РФ; средство межнационального общения; основа формирования гражданской идентичности и толерантности в поликультурном обществе.</w:t>
      </w:r>
    </w:p>
    <w:p w:rsidR="00A84D53" w:rsidRPr="00C71890" w:rsidRDefault="00A84D53" w:rsidP="00C71890">
      <w:pPr>
        <w:ind w:firstLine="709"/>
        <w:jc w:val="both"/>
        <w:rPr>
          <w:b/>
          <w:bCs/>
          <w:color w:val="000000"/>
        </w:rPr>
      </w:pPr>
      <w:r w:rsidRPr="00C71890">
        <w:rPr>
          <w:color w:val="000000"/>
        </w:rPr>
        <w:t xml:space="preserve">Изучение русского языка в основной школе направлено на достижение следующих </w:t>
      </w:r>
      <w:r w:rsidRPr="00C71890">
        <w:rPr>
          <w:b/>
          <w:bCs/>
          <w:color w:val="000000"/>
        </w:rPr>
        <w:t>целей:</w:t>
      </w:r>
    </w:p>
    <w:p w:rsidR="00A84D53" w:rsidRDefault="00A84D53" w:rsidP="001357C0">
      <w:pPr>
        <w:ind w:firstLine="709"/>
        <w:jc w:val="both"/>
      </w:pPr>
      <w:r>
        <w:t>•</w:t>
      </w:r>
      <w:r>
        <w:rPr>
          <w:rStyle w:val="apple-tab-span"/>
        </w:rPr>
        <w:t xml:space="preserve"> </w:t>
      </w:r>
      <w: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84D53" w:rsidRDefault="00A84D53" w:rsidP="001357C0">
      <w:pPr>
        <w:ind w:firstLine="709"/>
        <w:jc w:val="both"/>
      </w:pPr>
      <w:r>
        <w:t>•</w:t>
      </w:r>
      <w:r>
        <w:rPr>
          <w:rStyle w:val="apple-tab-span"/>
        </w:rPr>
        <w:t xml:space="preserve"> </w:t>
      </w: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84D53" w:rsidRDefault="00A84D53" w:rsidP="001357C0">
      <w:pPr>
        <w:ind w:firstLine="709"/>
        <w:jc w:val="both"/>
      </w:pPr>
      <w:r>
        <w:t>•</w:t>
      </w:r>
      <w:r>
        <w:rPr>
          <w:rStyle w:val="apple-tab-span"/>
        </w:rPr>
        <w:t xml:space="preserve"> </w:t>
      </w:r>
      <w: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84D53" w:rsidRDefault="00A84D53" w:rsidP="001357C0">
      <w:pPr>
        <w:ind w:firstLine="709"/>
        <w:jc w:val="both"/>
      </w:pPr>
      <w:r>
        <w:t>•</w:t>
      </w:r>
      <w:r>
        <w:rPr>
          <w:rStyle w:val="apple-tab-span"/>
        </w:rPr>
        <w:t xml:space="preserve"> </w:t>
      </w:r>
      <w: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84D53" w:rsidRDefault="00A84D53" w:rsidP="001357C0">
      <w:pPr>
        <w:ind w:firstLine="709"/>
        <w:jc w:val="both"/>
      </w:pPr>
      <w:r>
        <w:t>Результаты обучения представлены в Требованиях к уровню подготовки выпускников,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84D53" w:rsidRPr="00C71890" w:rsidRDefault="00A84D53" w:rsidP="004B3D5E">
      <w:pPr>
        <w:ind w:firstLine="709"/>
        <w:jc w:val="both"/>
      </w:pPr>
      <w:r w:rsidRPr="00C71890">
        <w:rPr>
          <w:color w:val="000000"/>
        </w:rPr>
        <w:t>Для достижения поставленных целей изучения русского языка в 8 классе решаются следующие </w:t>
      </w:r>
      <w:r w:rsidRPr="00C71890">
        <w:rPr>
          <w:b/>
          <w:bCs/>
          <w:color w:val="000000"/>
        </w:rPr>
        <w:t>задачи: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1. Дать учащимся представление о роли языка в жизни общества, языке как развивающемся явлении, месте русского языка в современном мире,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3. Формировать и совершенствовать орфографические и пунктуационные умения и навыки.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4. Формировать умение анализировать речевые факты, оценивать их с точки зрения нормированности, соответствия ситуации общения.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5. Формировать умение анализировать и составлять тексты разных жанров и стилей.</w:t>
      </w:r>
    </w:p>
    <w:p w:rsidR="00A84D53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 xml:space="preserve">Согласно </w:t>
      </w:r>
      <w:r>
        <w:rPr>
          <w:color w:val="000000"/>
        </w:rPr>
        <w:t>учебному плану</w:t>
      </w:r>
      <w:r w:rsidRPr="00C71890">
        <w:rPr>
          <w:color w:val="000000"/>
        </w:rPr>
        <w:t xml:space="preserve"> основного общего образования </w:t>
      </w:r>
      <w:r>
        <w:rPr>
          <w:color w:val="000000"/>
        </w:rPr>
        <w:t>МБОУ «Кантемировский лицей»</w:t>
      </w:r>
      <w:r w:rsidRPr="00C71890">
        <w:rPr>
          <w:color w:val="000000"/>
        </w:rPr>
        <w:t xml:space="preserve"> учебный предмет «русский язык» изучается в количестве 3 часов в неделю, 105  часов в год</w:t>
      </w:r>
      <w:r>
        <w:rPr>
          <w:color w:val="000000"/>
        </w:rPr>
        <w:t xml:space="preserve">. </w:t>
      </w:r>
      <w:r w:rsidRPr="00C71890">
        <w:rPr>
          <w:bCs/>
        </w:rPr>
        <w:t>В целях индивидуализации и дифференциации образовательной программы в рамках основного учебного времени 30%</w:t>
      </w:r>
      <w:r>
        <w:t xml:space="preserve"> учебных занятий (31 урок</w:t>
      </w:r>
      <w:r w:rsidRPr="00C71890">
        <w:t>) из общего количества 105 уроков отведено на изучение внутрипредметного модуля «Люби и знай родной язык» с целью совершенствования речевых навыков и умений обучающихся.</w:t>
      </w:r>
      <w:r>
        <w:rPr>
          <w:color w:val="000000"/>
        </w:rPr>
        <w:t xml:space="preserve"> </w:t>
      </w:r>
      <w:r w:rsidRPr="00C71890">
        <w:t>Изучение внутрипредметного модуля предполагается в различных формах и видах деятельности</w:t>
      </w:r>
      <w:r>
        <w:t>, отличной от урочной</w:t>
      </w:r>
      <w:r w:rsidRPr="00C71890">
        <w:t>: урок-знакомство, урок проблемных поисков, урок-презентация, лингвистическая викторина, урок-путешествие, познавательная лаборатория.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color w:val="000000"/>
        </w:rPr>
      </w:pPr>
      <w:r w:rsidRPr="00C71890">
        <w:rPr>
          <w:color w:val="000000"/>
        </w:rPr>
        <w:t>Рабочая программа ориентирована на использование учебно-методического комплекса «Русский язык. 8 класс» авторов М.М. Разумовской, С.И. Львовой, В.И. Капинос и др.; под редакцией М.М. Разумовской и П.А. Леканта, издательства М.: Дрофа, 2014г. Данная линия соответствует Федеральному государственному стандарту основного общего образования, одобрена РАН и РАО, имеет гриф «Рекомендовано» Министерством образования и науки Российской Федерации к использованию в образовательном процессе, включена в Федеральный перечень учебников на 2016-2017 учебный год.</w:t>
      </w:r>
    </w:p>
    <w:p w:rsidR="00A84D53" w:rsidRDefault="00A84D53" w:rsidP="004B3D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84D53" w:rsidRPr="00C71890" w:rsidRDefault="00A84D53" w:rsidP="004B3D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 w:rsidRPr="00C71890">
        <w:rPr>
          <w:b/>
        </w:rPr>
        <w:t>2. ПЛАНИРУЕМЫ РЕЗУЛЬТАТЫ ИЗУЧЕНИЯ УЧЕБНОГО ПРЕДМЕТА «РУССКИЙ ЯЗЫК»</w:t>
      </w:r>
    </w:p>
    <w:p w:rsidR="00A84D53" w:rsidRPr="00C71890" w:rsidRDefault="00A84D53" w:rsidP="004B3D5E">
      <w:pPr>
        <w:ind w:firstLine="709"/>
        <w:jc w:val="both"/>
        <w:outlineLvl w:val="0"/>
      </w:pPr>
      <w:r w:rsidRPr="00C71890">
        <w:rPr>
          <w:b/>
        </w:rPr>
        <w:t>Личностные результаты:</w:t>
      </w:r>
    </w:p>
    <w:p w:rsidR="00A84D53" w:rsidRPr="00C71890" w:rsidRDefault="00A84D53" w:rsidP="004B3D5E">
      <w:pPr>
        <w:ind w:firstLine="709"/>
        <w:jc w:val="both"/>
      </w:pPr>
      <w:r w:rsidRPr="00C71890"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84D53" w:rsidRPr="00C71890" w:rsidRDefault="00A84D53" w:rsidP="004B3D5E">
      <w:pPr>
        <w:ind w:firstLine="709"/>
        <w:jc w:val="both"/>
      </w:pPr>
      <w:r w:rsidRPr="00C71890"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84D53" w:rsidRPr="00C71890" w:rsidRDefault="00A84D53" w:rsidP="004B3D5E">
      <w:pPr>
        <w:ind w:firstLine="709"/>
        <w:jc w:val="both"/>
      </w:pPr>
      <w:r w:rsidRPr="00C71890"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4D53" w:rsidRPr="00C71890" w:rsidRDefault="00A84D53" w:rsidP="004B3D5E">
      <w:pPr>
        <w:ind w:firstLine="709"/>
        <w:jc w:val="both"/>
        <w:outlineLvl w:val="0"/>
      </w:pPr>
      <w:r w:rsidRPr="00C71890">
        <w:rPr>
          <w:b/>
        </w:rPr>
        <w:t>Метапредметные результаты:</w:t>
      </w:r>
    </w:p>
    <w:p w:rsidR="00A84D53" w:rsidRPr="00C71890" w:rsidRDefault="00A84D53" w:rsidP="004B3D5E">
      <w:pPr>
        <w:ind w:firstLine="709"/>
        <w:jc w:val="both"/>
      </w:pPr>
      <w:r w:rsidRPr="00C71890">
        <w:t>1)владение всеми видами речевой деятельности:</w:t>
      </w:r>
    </w:p>
    <w:p w:rsidR="00A84D53" w:rsidRPr="00C71890" w:rsidRDefault="00A84D53" w:rsidP="004B3D5E">
      <w:pPr>
        <w:ind w:firstLine="709"/>
        <w:jc w:val="both"/>
      </w:pPr>
      <w:r w:rsidRPr="00C71890">
        <w:rPr>
          <w:i/>
        </w:rPr>
        <w:t>аудирование и чтение</w:t>
      </w:r>
      <w:r w:rsidRPr="00C71890">
        <w:t>:</w:t>
      </w:r>
    </w:p>
    <w:p w:rsidR="00A84D53" w:rsidRPr="00C71890" w:rsidRDefault="00A84D53" w:rsidP="004B3D5E">
      <w:pPr>
        <w:ind w:firstLine="709"/>
        <w:jc w:val="both"/>
      </w:pPr>
      <w:r w:rsidRPr="00C71890">
        <w:t>-адекватное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84D53" w:rsidRPr="00C71890" w:rsidRDefault="00A84D53" w:rsidP="004B3D5E">
      <w:pPr>
        <w:ind w:firstLine="709"/>
        <w:jc w:val="both"/>
      </w:pPr>
      <w:r w:rsidRPr="00C71890">
        <w:t>-владение разными видами чтения (поисковым, просмотровым, ознакомительным, изучающим) текстов разных стилей и жанров;</w:t>
      </w:r>
    </w:p>
    <w:p w:rsidR="00A84D53" w:rsidRPr="00C71890" w:rsidRDefault="00A84D53" w:rsidP="004B3D5E">
      <w:pPr>
        <w:ind w:firstLine="709"/>
        <w:jc w:val="both"/>
      </w:pPr>
      <w:r w:rsidRPr="00C71890">
        <w:t>-адекватное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A84D53" w:rsidRPr="00C71890" w:rsidRDefault="00A84D53" w:rsidP="004B3D5E">
      <w:pPr>
        <w:ind w:firstLine="709"/>
        <w:jc w:val="both"/>
      </w:pPr>
      <w:r w:rsidRPr="00C71890"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A84D53" w:rsidRPr="00C71890" w:rsidRDefault="00A84D53" w:rsidP="004B3D5E">
      <w:pPr>
        <w:ind w:firstLine="709"/>
        <w:jc w:val="both"/>
      </w:pPr>
      <w:r w:rsidRPr="00C71890">
        <w:t>-овладение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A84D53" w:rsidRPr="00C71890" w:rsidRDefault="00A84D53" w:rsidP="004B3D5E">
      <w:pPr>
        <w:ind w:firstLine="709"/>
        <w:jc w:val="both"/>
      </w:pPr>
      <w:r w:rsidRPr="00C71890"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84D53" w:rsidRPr="00C71890" w:rsidRDefault="00A84D53" w:rsidP="004B3D5E">
      <w:pPr>
        <w:ind w:firstLine="709"/>
        <w:jc w:val="both"/>
      </w:pPr>
      <w:r w:rsidRPr="00C71890">
        <w:rPr>
          <w:i/>
        </w:rPr>
        <w:t>говорение и письмо</w:t>
      </w:r>
      <w:r w:rsidRPr="00C71890">
        <w:t>:</w:t>
      </w:r>
    </w:p>
    <w:p w:rsidR="00A84D53" w:rsidRPr="00C71890" w:rsidRDefault="00A84D53" w:rsidP="004B3D5E">
      <w:pPr>
        <w:ind w:firstLine="709"/>
        <w:jc w:val="both"/>
      </w:pPr>
      <w:r w:rsidRPr="00C71890"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84D53" w:rsidRPr="00C71890" w:rsidRDefault="00A84D53" w:rsidP="004B3D5E">
      <w:pPr>
        <w:ind w:firstLine="709"/>
        <w:jc w:val="both"/>
      </w:pPr>
      <w:r w:rsidRPr="00C71890">
        <w:t>-умение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84D53" w:rsidRPr="00C71890" w:rsidRDefault="00A84D53" w:rsidP="004B3D5E">
      <w:pPr>
        <w:ind w:firstLine="709"/>
        <w:jc w:val="both"/>
      </w:pPr>
      <w:r w:rsidRPr="00C71890"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84D53" w:rsidRPr="00C71890" w:rsidRDefault="00A84D53" w:rsidP="004B3D5E">
      <w:pPr>
        <w:ind w:firstLine="709"/>
        <w:jc w:val="both"/>
      </w:pPr>
      <w:r w:rsidRPr="00C71890">
        <w:t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A84D53" w:rsidRPr="00C71890" w:rsidRDefault="00A84D53" w:rsidP="004B3D5E">
      <w:pPr>
        <w:ind w:firstLine="709"/>
        <w:jc w:val="both"/>
      </w:pPr>
      <w:r w:rsidRPr="00C71890"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</w:p>
    <w:p w:rsidR="00A84D53" w:rsidRPr="00C71890" w:rsidRDefault="00A84D53" w:rsidP="004B3D5E">
      <w:pPr>
        <w:ind w:firstLine="709"/>
        <w:jc w:val="both"/>
      </w:pPr>
      <w:r w:rsidRPr="00C71890"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84D53" w:rsidRPr="00C71890" w:rsidRDefault="00A84D53" w:rsidP="004B3D5E">
      <w:pPr>
        <w:ind w:firstLine="709"/>
        <w:jc w:val="both"/>
      </w:pPr>
      <w:r w:rsidRPr="00C71890">
        <w:t>-способность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84D53" w:rsidRPr="00C71890" w:rsidRDefault="00A84D53" w:rsidP="004B3D5E">
      <w:pPr>
        <w:ind w:firstLine="709"/>
        <w:jc w:val="both"/>
      </w:pPr>
      <w:r w:rsidRPr="00C71890">
        <w:t>-способность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84D53" w:rsidRPr="00C71890" w:rsidRDefault="00A84D53" w:rsidP="004B3D5E">
      <w:pPr>
        <w:ind w:firstLine="709"/>
        <w:jc w:val="both"/>
      </w:pPr>
      <w:r w:rsidRPr="00C71890"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84D53" w:rsidRPr="00C71890" w:rsidRDefault="00A84D53" w:rsidP="004B3D5E">
      <w:pPr>
        <w:ind w:firstLine="709"/>
        <w:jc w:val="both"/>
      </w:pPr>
      <w:r w:rsidRPr="00C71890">
        <w:t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A84D53" w:rsidRPr="00C71890" w:rsidRDefault="00A84D53" w:rsidP="004B3D5E">
      <w:pPr>
        <w:ind w:firstLine="709"/>
        <w:jc w:val="both"/>
        <w:outlineLvl w:val="0"/>
        <w:rPr>
          <w:b/>
        </w:rPr>
      </w:pPr>
      <w:r w:rsidRPr="00C71890">
        <w:t>3)</w:t>
      </w:r>
      <w:r>
        <w:t xml:space="preserve"> </w:t>
      </w:r>
      <w:r w:rsidRPr="00C71890"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C71890">
        <w:rPr>
          <w:b/>
        </w:rPr>
        <w:t xml:space="preserve"> </w:t>
      </w:r>
    </w:p>
    <w:p w:rsidR="00A84D53" w:rsidRPr="00C71890" w:rsidRDefault="00A84D53" w:rsidP="004B3D5E">
      <w:pPr>
        <w:ind w:firstLine="709"/>
        <w:jc w:val="both"/>
        <w:outlineLvl w:val="0"/>
        <w:rPr>
          <w:b/>
        </w:rPr>
      </w:pPr>
      <w:r w:rsidRPr="00C71890">
        <w:rPr>
          <w:b/>
        </w:rPr>
        <w:t>Предметные результаты:</w:t>
      </w:r>
    </w:p>
    <w:p w:rsidR="00A84D53" w:rsidRPr="00C71890" w:rsidRDefault="00A84D53" w:rsidP="004B3D5E">
      <w:pPr>
        <w:ind w:firstLine="709"/>
        <w:jc w:val="both"/>
      </w:pPr>
      <w:r w:rsidRPr="00C71890">
        <w:t>1)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84D53" w:rsidRPr="00C71890" w:rsidRDefault="00A84D53" w:rsidP="004B3D5E">
      <w:pPr>
        <w:ind w:firstLine="709"/>
        <w:jc w:val="both"/>
      </w:pPr>
      <w:r w:rsidRPr="00C71890">
        <w:t>2) понимание места родного языка в системе гуманитарных наук и его роли в образовании в целом;</w:t>
      </w:r>
    </w:p>
    <w:p w:rsidR="00A84D53" w:rsidRPr="00C71890" w:rsidRDefault="00A84D53" w:rsidP="004B3D5E">
      <w:pPr>
        <w:ind w:firstLine="709"/>
        <w:jc w:val="both"/>
      </w:pPr>
      <w:r w:rsidRPr="00C71890">
        <w:t>3) усвоение основ научных знаний о родном языке; понимание взаимосвязи его уровней и единиц;</w:t>
      </w:r>
    </w:p>
    <w:p w:rsidR="00A84D53" w:rsidRPr="00C71890" w:rsidRDefault="00A84D53" w:rsidP="004B3D5E">
      <w:pPr>
        <w:ind w:firstLine="709"/>
        <w:jc w:val="both"/>
      </w:pPr>
      <w:r w:rsidRPr="00C71890">
        <w:t>4) 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84D53" w:rsidRPr="00C71890" w:rsidRDefault="00A84D53" w:rsidP="004B3D5E">
      <w:pPr>
        <w:ind w:firstLine="709"/>
        <w:jc w:val="both"/>
      </w:pPr>
      <w:r w:rsidRPr="00C71890">
        <w:t>5)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84D53" w:rsidRPr="00C71890" w:rsidRDefault="00A84D53" w:rsidP="004B3D5E">
      <w:pPr>
        <w:ind w:firstLine="709"/>
        <w:jc w:val="both"/>
      </w:pPr>
      <w:r w:rsidRPr="00C71890">
        <w:t>6)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84D53" w:rsidRPr="00C71890" w:rsidRDefault="00A84D53" w:rsidP="004B3D5E">
      <w:pPr>
        <w:ind w:firstLine="709"/>
        <w:jc w:val="both"/>
      </w:pPr>
      <w:r w:rsidRPr="00C71890">
        <w:t>7)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84D53" w:rsidRPr="00C71890" w:rsidRDefault="00A84D53" w:rsidP="004B3D5E">
      <w:pPr>
        <w:ind w:firstLine="709"/>
        <w:jc w:val="both"/>
      </w:pPr>
      <w:r w:rsidRPr="00C71890">
        <w:t>8)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4D53" w:rsidRPr="00C71890" w:rsidRDefault="00A84D53" w:rsidP="004B3D5E">
      <w:pPr>
        <w:ind w:firstLine="709"/>
        <w:jc w:val="both"/>
      </w:pPr>
      <w:r w:rsidRPr="00C71890">
        <w:t>9)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84D53" w:rsidRPr="00C71890" w:rsidRDefault="00A84D53" w:rsidP="004B3D5E">
      <w:pPr>
        <w:ind w:firstLine="709"/>
        <w:jc w:val="both"/>
        <w:rPr>
          <w:color w:val="000000"/>
        </w:rPr>
      </w:pPr>
      <w:r w:rsidRPr="00C71890">
        <w:rPr>
          <w:color w:val="000000"/>
        </w:rPr>
        <w:t xml:space="preserve">В процессе обучения </w:t>
      </w:r>
      <w:r>
        <w:rPr>
          <w:color w:val="000000"/>
        </w:rPr>
        <w:t>обучающиеся</w:t>
      </w:r>
      <w:r w:rsidRPr="00C71890">
        <w:rPr>
          <w:color w:val="000000"/>
        </w:rPr>
        <w:t xml:space="preserve"> 8 класса</w:t>
      </w:r>
      <w:r>
        <w:rPr>
          <w:color w:val="000000"/>
        </w:rPr>
        <w:t xml:space="preserve"> </w:t>
      </w:r>
      <w:r w:rsidRPr="00440046"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>-</w:t>
      </w:r>
      <w:r>
        <w:t xml:space="preserve"> </w:t>
      </w:r>
      <w:r w:rsidRPr="00440046">
        <w:t xml:space="preserve"> </w:t>
      </w:r>
      <w:r w:rsidRPr="00440046">
        <w:rPr>
          <w:rFonts w:eastAsia="TimesNewRomanPS-ItalicMT"/>
          <w:iCs/>
        </w:rPr>
        <w:t xml:space="preserve">по фонетике: </w:t>
      </w:r>
      <w:r w:rsidRPr="00440046">
        <w:t>производить фонетический разбор слов;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>-</w:t>
      </w:r>
      <w:r>
        <w:t xml:space="preserve"> </w:t>
      </w:r>
      <w:r w:rsidRPr="00440046">
        <w:t xml:space="preserve"> </w:t>
      </w:r>
      <w:r w:rsidRPr="00440046">
        <w:rPr>
          <w:rFonts w:eastAsia="TimesNewRomanPS-ItalicMT"/>
          <w:iCs/>
        </w:rPr>
        <w:t xml:space="preserve">по орфоэпии: </w:t>
      </w:r>
      <w:r w:rsidRPr="00440046">
        <w:t>правильно произносить употребительные слова разных частей речи;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rPr>
          <w:rFonts w:eastAsia="TimesNewRomanPS-ItalicMT"/>
          <w:iCs/>
        </w:rPr>
        <w:t xml:space="preserve">по лексике и фразеологии: </w:t>
      </w:r>
      <w:r w:rsidRPr="00440046">
        <w:t>употреблять фразеологизмы в соответствии с их лексическим</w:t>
      </w:r>
      <w:r>
        <w:t xml:space="preserve"> </w:t>
      </w:r>
      <w:r w:rsidRPr="00440046">
        <w:t>значением; пользоваться фразеологическим словарем; пользоваться этимологическим словарём;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rPr>
          <w:rFonts w:eastAsia="TimesNewRomanPS-ItalicMT"/>
          <w:iCs/>
        </w:rPr>
        <w:t xml:space="preserve">по морфемике и словообразованию: </w:t>
      </w:r>
      <w:r w:rsidRPr="00440046">
        <w:t>производить морфемный и словообразовательный</w:t>
      </w:r>
      <w:r>
        <w:t xml:space="preserve"> </w:t>
      </w:r>
      <w:r w:rsidRPr="00440046">
        <w:t>разбор слов; различать словоизменение и словообразование;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 xml:space="preserve">- </w:t>
      </w:r>
      <w:r w:rsidRPr="00440046">
        <w:rPr>
          <w:rFonts w:eastAsia="TimesNewRomanPS-ItalicMT"/>
          <w:iCs/>
        </w:rPr>
        <w:t xml:space="preserve">по морфологии: </w:t>
      </w:r>
      <w:r w:rsidRPr="00440046">
        <w:t>классифицировать части речи; составлять письменный и устный ответ о</w:t>
      </w:r>
      <w:r>
        <w:t xml:space="preserve"> </w:t>
      </w:r>
      <w:r w:rsidRPr="00440046">
        <w:t>любой части речи и её категориях;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 xml:space="preserve">- </w:t>
      </w:r>
      <w:r w:rsidRPr="00440046">
        <w:rPr>
          <w:rFonts w:eastAsia="TimesNewRomanPS-ItalicMT"/>
          <w:iCs/>
        </w:rPr>
        <w:t xml:space="preserve">по синтаксису: </w:t>
      </w:r>
      <w:r w:rsidRPr="00440046">
        <w:t>различать и составлять разные виды словосочетаний; различать и</w:t>
      </w:r>
    </w:p>
    <w:p w:rsidR="00A84D53" w:rsidRPr="00440046" w:rsidRDefault="00A84D53" w:rsidP="00440046">
      <w:pPr>
        <w:autoSpaceDE w:val="0"/>
        <w:autoSpaceDN w:val="0"/>
        <w:adjustRightInd w:val="0"/>
        <w:jc w:val="both"/>
      </w:pPr>
      <w:r w:rsidRPr="00440046">
        <w:t>составлять разные виды простых предложений; предложения со сравнительными оборотами;</w:t>
      </w:r>
      <w:r>
        <w:t xml:space="preserve"> </w:t>
      </w:r>
      <w:r w:rsidRPr="00440046">
        <w:t>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 xml:space="preserve">- </w:t>
      </w:r>
      <w:r w:rsidRPr="00440046">
        <w:rPr>
          <w:rFonts w:eastAsia="TimesNewRomanPS-ItalicMT"/>
          <w:iCs/>
        </w:rPr>
        <w:t xml:space="preserve">по орфографии: </w:t>
      </w:r>
      <w:r w:rsidRPr="00440046">
        <w:t>находить изученные орфограммы в словах и между словами;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t>обосновывать выбор написания; правильно писать слова с изученными орфограммами;</w:t>
      </w:r>
    </w:p>
    <w:p w:rsidR="00A84D53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t>классифицировать орфограммы по типам и видам; находить и исправлять орфографические</w:t>
      </w:r>
      <w:r>
        <w:t xml:space="preserve"> </w:t>
      </w:r>
      <w:r w:rsidRPr="00440046">
        <w:t xml:space="preserve">ошибки; 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t>правильно писать изученные в 8-м классе слова с непроверяемыми написаниями;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40046">
        <w:t>производить орфографический разбор слов;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</w:pPr>
      <w:r w:rsidRPr="00440046">
        <w:t xml:space="preserve">- </w:t>
      </w:r>
      <w:r w:rsidRPr="00440046">
        <w:rPr>
          <w:rFonts w:eastAsia="TimesNewRomanPS-ItalicMT"/>
          <w:iCs/>
        </w:rPr>
        <w:t xml:space="preserve">по пунктуации: </w:t>
      </w:r>
      <w:r w:rsidRPr="00440046">
        <w:t>находить смысловые отрезки в предложениях изученных типов текстах; пунктуационно оформлять предложения изученных типов; обосновывать место и</w:t>
      </w:r>
      <w:r>
        <w:t xml:space="preserve"> </w:t>
      </w:r>
      <w:r w:rsidRPr="00440046">
        <w:t>выбор знака препинания; находить и исправлять пунктуационные ошибки; классифицировать</w:t>
      </w:r>
      <w:r>
        <w:t xml:space="preserve"> </w:t>
      </w:r>
      <w:r w:rsidRPr="00440046">
        <w:t>знаки препинания по их функции; производить пунктуационный разбор</w:t>
      </w:r>
      <w:r>
        <w:t xml:space="preserve"> </w:t>
      </w:r>
      <w:r w:rsidRPr="00440046">
        <w:t>предложения;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  <w:rPr>
          <w:rFonts w:eastAsia="TimesNewRomanPS-ItalicMT"/>
        </w:rPr>
      </w:pPr>
      <w:r>
        <w:rPr>
          <w:rFonts w:eastAsia="TimesNewRomanPS-ItalicMT"/>
          <w:iCs/>
        </w:rPr>
        <w:t>-</w:t>
      </w:r>
      <w:r w:rsidRPr="00440046">
        <w:rPr>
          <w:rFonts w:eastAsia="TimesNewRomanPS-ItalicMT"/>
          <w:iCs/>
        </w:rPr>
        <w:t xml:space="preserve">по связной речи, чтению и работе с информацией: </w:t>
      </w:r>
      <w:r w:rsidRPr="00440046">
        <w:rPr>
          <w:rFonts w:eastAsia="TimesNewRomanPS-ItalicMT"/>
        </w:rPr>
        <w:t>использовать стилистически</w:t>
      </w:r>
    </w:p>
    <w:p w:rsidR="00A84D53" w:rsidRPr="00440046" w:rsidRDefault="00A84D53" w:rsidP="00440046">
      <w:pPr>
        <w:autoSpaceDE w:val="0"/>
        <w:autoSpaceDN w:val="0"/>
        <w:adjustRightInd w:val="0"/>
        <w:jc w:val="both"/>
        <w:rPr>
          <w:rFonts w:eastAsia="TimesNewRomanPS-ItalicMT"/>
        </w:rPr>
      </w:pPr>
      <w:r w:rsidRPr="00440046">
        <w:rPr>
          <w:rFonts w:eastAsia="TimesNewRomanPS-ItalicMT"/>
        </w:rPr>
        <w:t>обоснованно разные типы простого предложения, варианты форм сказуемого, варианты</w:t>
      </w:r>
    </w:p>
    <w:p w:rsidR="00A84D53" w:rsidRPr="00440046" w:rsidRDefault="00A84D53" w:rsidP="00440046">
      <w:pPr>
        <w:autoSpaceDE w:val="0"/>
        <w:autoSpaceDN w:val="0"/>
        <w:adjustRightInd w:val="0"/>
        <w:jc w:val="both"/>
        <w:rPr>
          <w:rFonts w:eastAsia="TimesNewRomanPS-ItalicMT"/>
        </w:rPr>
      </w:pPr>
      <w:r w:rsidRPr="00440046">
        <w:rPr>
          <w:rFonts w:eastAsia="TimesNewRomanPS-ItalicMT"/>
        </w:rPr>
        <w:t>согласования сказуемого с подлежащим; составлять предложение в соответствии со</w:t>
      </w:r>
    </w:p>
    <w:p w:rsidR="00A84D53" w:rsidRPr="00440046" w:rsidRDefault="00A84D53" w:rsidP="00440046">
      <w:pPr>
        <w:autoSpaceDE w:val="0"/>
        <w:autoSpaceDN w:val="0"/>
        <w:adjustRightInd w:val="0"/>
        <w:jc w:val="both"/>
        <w:rPr>
          <w:rFonts w:eastAsia="TimesNewRomanPS-ItalicMT"/>
        </w:rPr>
      </w:pPr>
      <w:r w:rsidRPr="00440046">
        <w:rPr>
          <w:rFonts w:eastAsia="TimesNewRomanPS-ItalicMT"/>
        </w:rPr>
        <w:t>стилистическими задачами; читать и пересказывать (устно и письменно) художественные</w:t>
      </w:r>
    </w:p>
    <w:p w:rsidR="00A84D53" w:rsidRDefault="00A84D53" w:rsidP="00440046">
      <w:pPr>
        <w:autoSpaceDE w:val="0"/>
        <w:autoSpaceDN w:val="0"/>
        <w:adjustRightInd w:val="0"/>
        <w:jc w:val="both"/>
        <w:rPr>
          <w:rFonts w:eastAsia="TimesNewRomanPS-ItalicMT"/>
        </w:rPr>
      </w:pPr>
      <w:r w:rsidRPr="00440046">
        <w:rPr>
          <w:rFonts w:eastAsia="TimesNewRomanPS-ItalicMT"/>
        </w:rPr>
        <w:t>тексты, тексты публицистического и научного стиля (повествование с элементами рассуждения,</w:t>
      </w:r>
      <w:r>
        <w:rPr>
          <w:rFonts w:eastAsia="TimesNewRomanPS-ItalicMT"/>
        </w:rPr>
        <w:t xml:space="preserve"> </w:t>
      </w:r>
      <w:r w:rsidRPr="00440046">
        <w:rPr>
          <w:rFonts w:eastAsia="TimesNewRomanPS-ItalicMT"/>
        </w:rPr>
        <w:t xml:space="preserve">рассуждения с элементами описания и т. п.); </w:t>
      </w:r>
    </w:p>
    <w:p w:rsidR="00A84D53" w:rsidRDefault="00A84D53" w:rsidP="00440046">
      <w:pPr>
        <w:autoSpaceDE w:val="0"/>
        <w:autoSpaceDN w:val="0"/>
        <w:adjustRightInd w:val="0"/>
        <w:ind w:firstLine="709"/>
        <w:jc w:val="both"/>
        <w:rPr>
          <w:rFonts w:eastAsia="TimesNewRomanPS-ItalicMT"/>
        </w:rPr>
      </w:pPr>
      <w:r>
        <w:rPr>
          <w:rFonts w:eastAsia="TimesNewRomanPS-ItalicMT"/>
        </w:rPr>
        <w:t xml:space="preserve">- </w:t>
      </w:r>
      <w:r w:rsidRPr="00440046">
        <w:rPr>
          <w:rFonts w:eastAsia="TimesNewRomanPS-ItalicMT"/>
        </w:rPr>
        <w:t>создавать тексты изученных типов в</w:t>
      </w:r>
      <w:r>
        <w:rPr>
          <w:rFonts w:eastAsia="TimesNewRomanPS-ItalicMT"/>
        </w:rPr>
        <w:t xml:space="preserve"> </w:t>
      </w:r>
      <w:r w:rsidRPr="00440046">
        <w:rPr>
          <w:rFonts w:eastAsia="TimesNewRomanPS-ItalicMT"/>
        </w:rPr>
        <w:t xml:space="preserve">соответствующем стиле речи; </w:t>
      </w:r>
    </w:p>
    <w:p w:rsidR="00A84D53" w:rsidRPr="00440046" w:rsidRDefault="00A84D53" w:rsidP="00440046">
      <w:pPr>
        <w:autoSpaceDE w:val="0"/>
        <w:autoSpaceDN w:val="0"/>
        <w:adjustRightInd w:val="0"/>
        <w:ind w:firstLine="709"/>
        <w:jc w:val="both"/>
        <w:rPr>
          <w:rFonts w:eastAsia="TimesNewRomanPS-ItalicMT"/>
        </w:rPr>
      </w:pPr>
      <w:r>
        <w:rPr>
          <w:rFonts w:eastAsia="TimesNewRomanPS-ItalicMT"/>
        </w:rPr>
        <w:t xml:space="preserve">- </w:t>
      </w:r>
      <w:r w:rsidRPr="00440046">
        <w:rPr>
          <w:rFonts w:eastAsia="TimesNewRomanPS-ItalicMT"/>
        </w:rPr>
        <w:t>писать заявление, автобиографию.</w:t>
      </w:r>
    </w:p>
    <w:p w:rsidR="00A84D53" w:rsidRDefault="00A84D53" w:rsidP="004B3D5E">
      <w:pPr>
        <w:ind w:firstLine="709"/>
        <w:jc w:val="center"/>
        <w:rPr>
          <w:b/>
        </w:rPr>
      </w:pPr>
    </w:p>
    <w:p w:rsidR="00A84D53" w:rsidRPr="00C71890" w:rsidRDefault="00A84D53" w:rsidP="004B3D5E">
      <w:pPr>
        <w:ind w:firstLine="709"/>
        <w:jc w:val="center"/>
      </w:pPr>
      <w:r w:rsidRPr="00C71890">
        <w:rPr>
          <w:b/>
        </w:rPr>
        <w:t>3. СОДЕРЖАНИЕ УЧЕБНОГО ПРЕДМЕТА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i/>
          <w:spacing w:val="110"/>
        </w:rPr>
      </w:pPr>
      <w:r w:rsidRPr="00C71890">
        <w:rPr>
          <w:b/>
        </w:rPr>
        <w:t xml:space="preserve">О языке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Русский язык в семье славянских языков.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1"/>
        </w:rPr>
      </w:pPr>
      <w:r w:rsidRPr="00C71890">
        <w:rPr>
          <w:b/>
          <w:spacing w:val="-1"/>
        </w:rPr>
        <w:t xml:space="preserve">РЕЧЬ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Систематизация сведений о тексте, стилях и ти</w:t>
      </w:r>
      <w:r w:rsidRPr="00C71890">
        <w:softHyphen/>
        <w:t>пах речи; расширение представления о языковых средствах, характерных для различных стилей речи.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 xml:space="preserve">Жанры </w:t>
      </w:r>
      <w:r w:rsidRPr="00C71890">
        <w:rPr>
          <w:spacing w:val="43"/>
        </w:rPr>
        <w:t>публицистики:</w:t>
      </w:r>
      <w:r w:rsidRPr="00C71890">
        <w:t xml:space="preserve"> репортаж, порт</w:t>
      </w:r>
      <w:r w:rsidRPr="00C71890">
        <w:softHyphen/>
        <w:t>ретный очерк, проблемная статья. Особенности их строения: коммуникативная задача, содержательно-композиционные особенности жанра, типологиче</w:t>
      </w:r>
      <w:r>
        <w:t>с</w:t>
      </w:r>
      <w:r w:rsidRPr="00C71890">
        <w:t>кая структура текста, характерные языковые и речевые средства.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Высказывания, ориентированные на жанр ре</w:t>
      </w:r>
      <w:r w:rsidRPr="00C71890">
        <w:softHyphen/>
        <w:t>портажа: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репортаж-повествование о событии (посещении театра, экскурсии, походе);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репортаж-описание памятника истории или культуры (родного города, поселка, улицы, музея).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Высказывание, ориентированное на жанр порт</w:t>
      </w:r>
      <w:r w:rsidRPr="00C71890">
        <w:softHyphen/>
        <w:t>ретного очерка (рассказ об интересном человеке).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Высказывание, ориентированное на жанр про</w:t>
      </w:r>
      <w:r w:rsidRPr="00C71890">
        <w:softHyphen/>
        <w:t>блемной статьи «Хочу и надо — как их прими</w:t>
      </w:r>
      <w:r w:rsidRPr="00C71890">
        <w:softHyphen/>
        <w:t>рить?».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2"/>
        </w:rPr>
      </w:pPr>
      <w:r w:rsidRPr="00C71890">
        <w:rPr>
          <w:b/>
          <w:spacing w:val="-9"/>
        </w:rPr>
        <w:t xml:space="preserve">Трудные случаи правописания </w:t>
      </w:r>
      <w:r w:rsidRPr="00C71890">
        <w:rPr>
          <w:b/>
          <w:spacing w:val="-2"/>
        </w:rPr>
        <w:t xml:space="preserve">(на основе изученного) 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spacing w:val="-2"/>
        </w:rPr>
      </w:pPr>
      <w:r w:rsidRPr="00C71890">
        <w:t>Буквы н-нн в суффиксах имен прилагательных. Слитное и раздельное написание не с разными частями речи. Употребление дефиса. Слитное, дефисное и раздельное написание наречий и соотносимых с ними словоформ других частей речи.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bCs/>
        </w:rPr>
      </w:pPr>
      <w:r w:rsidRPr="00C71890">
        <w:rPr>
          <w:b/>
          <w:spacing w:val="-11"/>
        </w:rPr>
        <w:t>ЯЗЫК. ПРАВОПИСАНИЕ. КУЛЬТУРА РЕЧИ</w:t>
      </w:r>
      <w:r w:rsidRPr="00C71890">
        <w:rPr>
          <w:spacing w:val="-11"/>
        </w:rPr>
        <w:t xml:space="preserve">. </w:t>
      </w:r>
      <w:r w:rsidRPr="00C71890">
        <w:rPr>
          <w:b/>
          <w:bCs/>
        </w:rPr>
        <w:t>Синтаксис и пунктуация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6"/>
        </w:rPr>
      </w:pPr>
      <w:r w:rsidRPr="00C71890">
        <w:rPr>
          <w:b/>
          <w:spacing w:val="-6"/>
        </w:rPr>
        <w:t xml:space="preserve">Словосочетание и предложение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Понятие о словосочетании. Строение словосоче</w:t>
      </w:r>
      <w:r w:rsidRPr="00C71890"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Понятие о предложении. Отличие предложения от словосочетания. Виды предложений по цели вы</w:t>
      </w:r>
      <w:r w:rsidRPr="00C71890">
        <w:softHyphen/>
        <w:t>сказывания; восклицательные предложения (по</w:t>
      </w:r>
      <w:r w:rsidRPr="00C71890">
        <w:softHyphen/>
        <w:t>вторение). Прямой и обратный порядок слов. Логи</w:t>
      </w:r>
      <w:r w:rsidRPr="00C71890">
        <w:softHyphen/>
        <w:t>ческое ударение.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  <w:bCs/>
        </w:rPr>
        <w:t xml:space="preserve">Культура речи. </w:t>
      </w:r>
      <w:r w:rsidRPr="00C71890">
        <w:t>Построение словосочетаний с разными видами подчинительной связи: управле</w:t>
      </w:r>
      <w:r w:rsidRPr="00C71890">
        <w:softHyphen/>
        <w:t>нием и согласованием. Логическое ударение и по</w:t>
      </w:r>
      <w:r w:rsidRPr="00C71890">
        <w:softHyphen/>
        <w:t>рядок слов как средство повышения точности и вы разительности речи. Интонация побудительных и восклицательных предложений, передающая раз</w:t>
      </w:r>
      <w:r w:rsidRPr="00C71890">
        <w:softHyphen/>
        <w:t>личные эмоциональные оттенки значения. Ри</w:t>
      </w:r>
      <w:r w:rsidRPr="00C71890">
        <w:softHyphen/>
        <w:t>торический вопрос, вопросно-ответная форма изло</w:t>
      </w:r>
      <w:r w:rsidRPr="00C71890">
        <w:softHyphen/>
        <w:t>жения как стилистические приемы, повышающие выразительность речи. Варианты произношения в устной речи.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6"/>
        </w:rPr>
      </w:pPr>
      <w:r w:rsidRPr="00C71890">
        <w:rPr>
          <w:b/>
          <w:spacing w:val="-6"/>
        </w:rPr>
        <w:t>Синтаксис простого предложения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8"/>
        </w:rPr>
      </w:pPr>
      <w:r w:rsidRPr="00C71890">
        <w:rPr>
          <w:b/>
          <w:spacing w:val="-9"/>
        </w:rPr>
        <w:t xml:space="preserve">Двусоставное предложение. Главные и второстепенные </w:t>
      </w:r>
      <w:r w:rsidRPr="00C71890">
        <w:rPr>
          <w:b/>
          <w:spacing w:val="-8"/>
        </w:rPr>
        <w:t xml:space="preserve">члены предложения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C71890">
        <w:softHyphen/>
        <w:t>ное). Связка. Постановка тире между подлежащим и сказуемым.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</w:rPr>
        <w:t>Культура речи</w:t>
      </w:r>
      <w:r w:rsidRPr="00C71890">
        <w:t>. Согласование сказуемого с под</w:t>
      </w:r>
      <w:r w:rsidRPr="00C71890">
        <w:softHyphen/>
        <w:t>лежащим, выраженным словосочетанием и слож</w:t>
      </w:r>
      <w:r w:rsidRPr="00C71890">
        <w:softHyphen/>
        <w:t>носокращенными словами.</w:t>
      </w:r>
      <w:r>
        <w:t xml:space="preserve"> </w:t>
      </w:r>
      <w:r w:rsidRPr="00C71890">
        <w:t>Синонимика составных сказуемых. Единство видовременных форм глаголов-сказуемых как средство связи предложений в тексте.</w:t>
      </w:r>
      <w:r>
        <w:t xml:space="preserve"> </w:t>
      </w:r>
      <w:r w:rsidRPr="00C71890">
        <w:t>Обстоятельства времени как средство связи предложений в повествовательных текстах; их си</w:t>
      </w:r>
      <w:r w:rsidRPr="00C71890">
        <w:softHyphen/>
        <w:t>нонимика.</w:t>
      </w:r>
      <w:r>
        <w:t xml:space="preserve"> </w:t>
      </w:r>
      <w:r w:rsidRPr="00C71890">
        <w:t>Обстоятельства места как средство связи предло</w:t>
      </w:r>
      <w:r w:rsidRPr="00C71890">
        <w:softHyphen/>
        <w:t>жений в описательных и повествовательных текс</w:t>
      </w:r>
      <w:r w:rsidRPr="00C71890">
        <w:softHyphen/>
        <w:t>тах; их синонимика.</w:t>
      </w:r>
      <w:r>
        <w:t xml:space="preserve"> </w:t>
      </w:r>
      <w:r w:rsidRPr="00C71890">
        <w:t xml:space="preserve">Стилистическая роль сравнительных оборотов </w:t>
      </w:r>
      <w:r w:rsidRPr="00C71890">
        <w:rPr>
          <w:bCs/>
        </w:rPr>
        <w:t>и</w:t>
      </w:r>
      <w:r w:rsidRPr="00C71890">
        <w:rPr>
          <w:b/>
          <w:bCs/>
        </w:rPr>
        <w:t xml:space="preserve"> </w:t>
      </w:r>
      <w:r w:rsidRPr="00C71890">
        <w:t>определений в изобразительной речи.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  <w:spacing w:val="-7"/>
        </w:rPr>
      </w:pPr>
      <w:r w:rsidRPr="00C71890">
        <w:rPr>
          <w:b/>
          <w:spacing w:val="-7"/>
        </w:rPr>
        <w:t xml:space="preserve">Односоставные простые предложения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Односоставные предложения с главным членом в форме подлежащего (назывные) и в форме сказуе</w:t>
      </w:r>
      <w:r w:rsidRPr="00C71890">
        <w:softHyphen/>
        <w:t>мого (определенно-личные, неопределенно-личные, безличные).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</w:rPr>
        <w:t xml:space="preserve">Культура </w:t>
      </w:r>
      <w:r w:rsidRPr="00C71890">
        <w:rPr>
          <w:b/>
          <w:bCs/>
        </w:rPr>
        <w:t xml:space="preserve">речи. </w:t>
      </w:r>
      <w:r w:rsidRPr="00C71890">
        <w:t>Предложения односоставные и двусоставные как синтаксические синонимы. Упо</w:t>
      </w:r>
      <w:r w:rsidRPr="00C71890">
        <w:softHyphen/>
        <w:t>требление в описании назывных предложений для обозначения времени и места. Использование лич</w:t>
      </w:r>
      <w:r w:rsidRPr="00C71890">
        <w:softHyphen/>
        <w:t>ных и безличных предложений как синтаксиче</w:t>
      </w:r>
      <w:r w:rsidRPr="00C71890">
        <w:softHyphen/>
        <w:t>ских синонимов.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spacing w:val="-7"/>
        </w:rPr>
      </w:pPr>
      <w:r w:rsidRPr="00C71890">
        <w:rPr>
          <w:i/>
          <w:spacing w:val="-7"/>
        </w:rPr>
        <w:t>Неполные предложения</w:t>
      </w:r>
      <w:r w:rsidRPr="00C71890">
        <w:rPr>
          <w:spacing w:val="-7"/>
        </w:rPr>
        <w:t xml:space="preserve">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 xml:space="preserve">Понятие о неполных предложениях.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</w:rPr>
        <w:t xml:space="preserve">Культура </w:t>
      </w:r>
      <w:r w:rsidRPr="00C71890">
        <w:rPr>
          <w:b/>
          <w:bCs/>
        </w:rPr>
        <w:t xml:space="preserve">речи. </w:t>
      </w:r>
      <w:r w:rsidRPr="00C71890">
        <w:t>Употребление неполных предло</w:t>
      </w:r>
      <w:r w:rsidRPr="00C71890">
        <w:softHyphen/>
        <w:t>жений в разговорной (в диалоге) и в книжной речи.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</w:rPr>
      </w:pPr>
      <w:r w:rsidRPr="00C71890">
        <w:rPr>
          <w:b/>
          <w:spacing w:val="-8"/>
        </w:rPr>
        <w:t xml:space="preserve">Предложения с однородными членами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Однородные члены предложения; их признаки. Однородные члены, связанные бессоюзной связью  и при по</w:t>
      </w:r>
      <w:r w:rsidRPr="00C71890">
        <w:softHyphen/>
        <w:t>мощи сочинительных союзов. Однородные и неод</w:t>
      </w:r>
      <w:r w:rsidRPr="00C71890">
        <w:softHyphen/>
        <w:t>нородные определения. Предложения с нескольки</w:t>
      </w:r>
      <w:r w:rsidRPr="00C71890">
        <w:softHyphen/>
        <w:t>ми рядами однородных членов. Запятая между од</w:t>
      </w:r>
      <w:r w:rsidRPr="00C71890">
        <w:softHyphen/>
        <w:t>нородными членами. Обобщающие слова при однородных членах предложения. Двоеточие и ти</w:t>
      </w:r>
      <w:r w:rsidRPr="00C71890">
        <w:softHyphen/>
        <w:t>ре при обобщающих словах в предложениях с одно</w:t>
      </w:r>
      <w:r w:rsidRPr="00C71890">
        <w:softHyphen/>
        <w:t>родными членами.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</w:rPr>
        <w:t xml:space="preserve">Культура </w:t>
      </w:r>
      <w:r w:rsidRPr="00C71890">
        <w:rPr>
          <w:b/>
          <w:bCs/>
        </w:rPr>
        <w:t xml:space="preserve">речи. </w:t>
      </w:r>
      <w:r w:rsidRPr="00C71890">
        <w:t>Правильное построение предло</w:t>
      </w:r>
      <w:r w:rsidRPr="00C71890">
        <w:softHyphen/>
        <w:t xml:space="preserve">жений с союзами </w:t>
      </w:r>
      <w:r w:rsidRPr="00C71890">
        <w:rPr>
          <w:i/>
          <w:iCs/>
        </w:rPr>
        <w:t xml:space="preserve">не только..., но и..., как..., так и... . </w:t>
      </w:r>
      <w:r w:rsidRPr="00C71890">
        <w:t>Синонимика рядов однородных членов с раз</w:t>
      </w:r>
      <w:r w:rsidRPr="00C71890">
        <w:softHyphen/>
        <w:t>личными союзами и без союзов. Использование разных типов сочетания однородных членов (пар</w:t>
      </w:r>
      <w:r w:rsidRPr="00C71890">
        <w:softHyphen/>
        <w:t>ное соединение, с повторяющимися союзами) как средство выразительности речи. Интонация пред</w:t>
      </w:r>
      <w:r w:rsidRPr="00C71890">
        <w:softHyphen/>
        <w:t>ложений с обобщающими словами при однородных членах.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</w:rPr>
      </w:pPr>
      <w:r w:rsidRPr="00C71890">
        <w:rPr>
          <w:b/>
          <w:spacing w:val="-6"/>
        </w:rPr>
        <w:t xml:space="preserve">Предложения с обращениями, </w:t>
      </w:r>
      <w:r w:rsidRPr="00C71890">
        <w:rPr>
          <w:b/>
        </w:rPr>
        <w:t xml:space="preserve">вводными словами </w:t>
      </w:r>
      <w:r w:rsidRPr="00C71890">
        <w:rPr>
          <w:b/>
          <w:spacing w:val="-7"/>
        </w:rPr>
        <w:t xml:space="preserve">(словосочетаниями, предложениями), </w:t>
      </w:r>
      <w:r w:rsidRPr="00C71890">
        <w:rPr>
          <w:b/>
        </w:rPr>
        <w:t xml:space="preserve">междометиями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Обращение нераспространенное и распростра</w:t>
      </w:r>
      <w:r w:rsidRPr="00C71890">
        <w:softHyphen/>
        <w:t>ненное, знаки препинания при обращении. Ввод</w:t>
      </w:r>
      <w:r w:rsidRPr="00C71890">
        <w:softHyphen/>
        <w:t>ные слова и предложения, их сходство и различие. Знаки препинания при вводных словах, словосоче</w:t>
      </w:r>
      <w:r w:rsidRPr="00C71890">
        <w:softHyphen/>
        <w:t>таниях и предложениях. Междометие. Знаки пре</w:t>
      </w:r>
      <w:r w:rsidRPr="00C71890">
        <w:softHyphen/>
        <w:t>пинания в предложениях с междометиями.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  <w:bCs/>
        </w:rPr>
        <w:t xml:space="preserve">Культура речи. </w:t>
      </w:r>
      <w:r w:rsidRPr="00C71890">
        <w:t>Использование обращений в раз</w:t>
      </w:r>
      <w:r w:rsidRPr="00C71890">
        <w:softHyphen/>
        <w:t>ных стилях речи как средство характеристики ад</w:t>
      </w:r>
      <w:r w:rsidRPr="00C71890">
        <w:softHyphen/>
        <w:t>ресата и передачи авторского отношения к нему. Интонация при обращении. Правильное произно</w:t>
      </w:r>
      <w:r w:rsidRPr="00C71890">
        <w:softHyphen/>
        <w:t>шение русских имен и отчеств в роли обращения.</w:t>
      </w:r>
      <w:r>
        <w:t xml:space="preserve"> </w:t>
      </w:r>
      <w:r w:rsidRPr="00C71890">
        <w:t>Синонимика вводных слов. Стилистические раз</w:t>
      </w:r>
      <w:r w:rsidRPr="00C71890">
        <w:softHyphen/>
        <w:t>личия между ними. Неуместное употребление ввод</w:t>
      </w:r>
      <w:r w:rsidRPr="00C71890">
        <w:softHyphen/>
        <w:t>ных слов и выражений книжного характера в раз</w:t>
      </w:r>
      <w:r w:rsidRPr="00C71890">
        <w:softHyphen/>
        <w:t>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</w:rPr>
      </w:pPr>
      <w:r w:rsidRPr="00C71890">
        <w:rPr>
          <w:b/>
          <w:spacing w:val="-8"/>
        </w:rPr>
        <w:t xml:space="preserve">Предложения с обособленными </w:t>
      </w:r>
      <w:r w:rsidRPr="00C71890">
        <w:rPr>
          <w:b/>
        </w:rPr>
        <w:t xml:space="preserve">членами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Понятие обособления. Обособление определе</w:t>
      </w:r>
      <w:r w:rsidRPr="00C71890">
        <w:softHyphen/>
        <w:t>ний, приложений, дополнений, обстоятельств. Уточняющие члены предложения.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rPr>
          <w:b/>
        </w:rPr>
        <w:t xml:space="preserve">Культура </w:t>
      </w:r>
      <w:r w:rsidRPr="00C71890">
        <w:rPr>
          <w:b/>
          <w:bCs/>
        </w:rPr>
        <w:t xml:space="preserve">речи. </w:t>
      </w:r>
      <w:r w:rsidRPr="00C71890">
        <w:t>Правильное построение предло</w:t>
      </w:r>
      <w:r w:rsidRPr="00C71890">
        <w:softHyphen/>
        <w:t>жений с обособленными определениями и обсто</w:t>
      </w:r>
      <w:r w:rsidRPr="00C71890">
        <w:softHyphen/>
        <w:t>ятельствами. Стилистическая роль обособленных и необособленных членов предложения и сопостави</w:t>
      </w:r>
      <w:r w:rsidRPr="00C71890">
        <w:softHyphen/>
        <w:t>мых с ними синтаксических конструкций (обособ</w:t>
      </w:r>
      <w:r w:rsidRPr="00C71890">
        <w:softHyphen/>
        <w:t>ленных определений и составных сказуемых, обо</w:t>
      </w:r>
      <w:r w:rsidRPr="00C71890">
        <w:softHyphen/>
        <w:t>собленных деепричастных оборотов и простых ска</w:t>
      </w:r>
      <w:r w:rsidRPr="00C71890">
        <w:softHyphen/>
        <w:t>зуемых). Деепричастные обороты как средство связи предложений в тексте. Интонация предложе</w:t>
      </w:r>
      <w:r w:rsidRPr="00C71890">
        <w:softHyphen/>
        <w:t>ний с обособленными и уточняющими членами.</w:t>
      </w:r>
    </w:p>
    <w:p w:rsidR="00A84D53" w:rsidRPr="00C71890" w:rsidRDefault="00A84D53" w:rsidP="004B3D5E">
      <w:pPr>
        <w:shd w:val="clear" w:color="auto" w:fill="FFFFFF"/>
        <w:ind w:firstLine="709"/>
        <w:jc w:val="both"/>
        <w:rPr>
          <w:b/>
        </w:rPr>
      </w:pPr>
      <w:r w:rsidRPr="00C71890">
        <w:rPr>
          <w:b/>
        </w:rPr>
        <w:t xml:space="preserve">Прямая и косвенная речь 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Способы передачи чужой речи: прямая и косвен</w:t>
      </w:r>
      <w:r w:rsidRPr="00C71890">
        <w:softHyphen/>
        <w:t>ная речь.</w:t>
      </w:r>
    </w:p>
    <w:p w:rsidR="00A84D53" w:rsidRPr="00C71890" w:rsidRDefault="00A84D53" w:rsidP="004B3D5E">
      <w:pPr>
        <w:shd w:val="clear" w:color="auto" w:fill="FFFFFF"/>
        <w:ind w:firstLine="709"/>
        <w:jc w:val="both"/>
      </w:pPr>
      <w:r w:rsidRPr="00C71890">
        <w:t>Строение предложений с прямой речью. Знаки препинания при прямой речи.</w:t>
      </w:r>
    </w:p>
    <w:p w:rsidR="00A84D53" w:rsidRDefault="00A84D53" w:rsidP="004B3D5E">
      <w:pPr>
        <w:shd w:val="clear" w:color="auto" w:fill="FFFFFF"/>
        <w:ind w:firstLine="709"/>
        <w:jc w:val="both"/>
      </w:pPr>
      <w:r w:rsidRPr="00C71890">
        <w:t>Цитата как способ передачи чужой речи. Выде</w:t>
      </w:r>
      <w:r w:rsidRPr="00C71890">
        <w:softHyphen/>
        <w:t>ление ц</w:t>
      </w:r>
      <w:r>
        <w:t xml:space="preserve">итаты знаками препинания. </w:t>
      </w:r>
    </w:p>
    <w:p w:rsidR="00A84D53" w:rsidRDefault="00A84D53" w:rsidP="004B3D5E">
      <w:pPr>
        <w:shd w:val="clear" w:color="auto" w:fill="FFFFFF"/>
        <w:ind w:firstLine="709"/>
        <w:jc w:val="both"/>
      </w:pPr>
    </w:p>
    <w:p w:rsidR="00A84D53" w:rsidRPr="00C71890" w:rsidRDefault="00A84D53" w:rsidP="00C71890">
      <w:pPr>
        <w:jc w:val="center"/>
        <w:rPr>
          <w:rStyle w:val="c1"/>
          <w:b/>
          <w:sz w:val="28"/>
        </w:rPr>
      </w:pPr>
      <w:r w:rsidRPr="00C71890">
        <w:rPr>
          <w:b/>
        </w:rPr>
        <w:t>4. ТЕМАТИЧЕСКОЕ ПЛАНИРОВАНИЕ</w:t>
      </w:r>
    </w:p>
    <w:tbl>
      <w:tblPr>
        <w:tblpPr w:leftFromText="180" w:rightFromText="180" w:vertAnchor="text" w:horzAnchor="margin" w:tblpXSpec="center" w:tblpY="200"/>
        <w:tblW w:w="4765" w:type="pct"/>
        <w:tblLayout w:type="fixed"/>
        <w:tblLook w:val="0000"/>
      </w:tblPr>
      <w:tblGrid>
        <w:gridCol w:w="1201"/>
        <w:gridCol w:w="1561"/>
        <w:gridCol w:w="6358"/>
      </w:tblGrid>
      <w:tr w:rsidR="00A84D53" w:rsidTr="004B3D5E">
        <w:trPr>
          <w:trHeight w:val="106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4D53" w:rsidRPr="00135155" w:rsidRDefault="00A84D53" w:rsidP="004B3D5E">
            <w:pPr>
              <w:jc w:val="center"/>
            </w:pPr>
            <w:r>
              <w:t>№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135155" w:rsidRDefault="00A84D53" w:rsidP="004B3D5E">
            <w:pPr>
              <w:snapToGrid w:val="0"/>
              <w:jc w:val="center"/>
            </w:pPr>
            <w:r w:rsidRPr="002F3991">
              <w:t>Количество часов на изучение темы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D53" w:rsidRPr="00135155" w:rsidRDefault="00A84D53" w:rsidP="004B3D5E">
            <w:pPr>
              <w:jc w:val="center"/>
            </w:pPr>
            <w:r w:rsidRPr="00135155">
              <w:t>Тема урока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4D53" w:rsidRDefault="00A84D53" w:rsidP="004B3D5E">
            <w:pPr>
              <w:jc w:val="center"/>
            </w:pPr>
            <w:r>
              <w:t>1*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Default="00A84D53" w:rsidP="00AA4EF2">
            <w:r>
              <w:t xml:space="preserve">Урок-презентация . </w:t>
            </w:r>
            <w:r w:rsidRPr="005E248E">
              <w:t>Русский язык в семье славянских языков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0D1782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0D1782" w:rsidRDefault="00A84D53" w:rsidP="00AA4EF2">
            <w:r w:rsidRPr="000D1782">
              <w:t>Строение текста. Стили речи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3-4*</w:t>
            </w:r>
          </w:p>
          <w:p w:rsidR="00A84D53" w:rsidRDefault="00A84D53" w:rsidP="004B3D5E">
            <w:pPr>
              <w:jc w:val="center"/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Урок проблемных поисков.</w:t>
            </w:r>
          </w:p>
          <w:p w:rsidR="00A84D53" w:rsidRPr="00501623" w:rsidRDefault="00A84D53" w:rsidP="00AA4EF2">
            <w:r w:rsidRPr="00501623">
              <w:t>Н и НН в суффиксах прилагательных, причастий, наречий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Pr="006826DE" w:rsidRDefault="00A84D53" w:rsidP="004B3D5E">
            <w:pPr>
              <w:jc w:val="center"/>
            </w:pPr>
            <w:r>
              <w:t>5-6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Слитное и раздельное написание НЕ и НИ с разными частями речи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7*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 xml:space="preserve">Урок проблемных поисков. </w:t>
            </w:r>
          </w:p>
          <w:p w:rsidR="00A84D53" w:rsidRPr="00501623" w:rsidRDefault="00A84D53" w:rsidP="00AA4EF2">
            <w:r w:rsidRPr="00501623">
              <w:t>Употребление дефиса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8-9*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Урок-презентация .</w:t>
            </w:r>
          </w:p>
          <w:p w:rsidR="00A84D53" w:rsidRPr="00501623" w:rsidRDefault="00A84D53" w:rsidP="00AA4EF2">
            <w:r w:rsidRPr="00501623">
              <w:t>Написание наречий и соотносимых с ними   частей речи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10-11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Типы речи. Рассуждение на тему «Легко ли быть молодым?»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12-13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Срезовая контрольная работа и ее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14-15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Словосочетание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16-17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Контрольное изложение по тексту В. Пескова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18-19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Строение и грамматическое значение словосочетаний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  <w:rPr>
                <w:sz w:val="20"/>
                <w:szCs w:val="20"/>
              </w:rPr>
            </w:pPr>
            <w:r>
              <w:t>20-21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Строение и грамматическое значение предложений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 xml:space="preserve">Урок-презентация. </w:t>
            </w:r>
          </w:p>
          <w:p w:rsidR="00A84D53" w:rsidRPr="00501623" w:rsidRDefault="00A84D53" w:rsidP="00AA4EF2">
            <w:r w:rsidRPr="00501623">
              <w:t>Р\р  Способы и средства связи предложений в тексте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Интонация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24-25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по теме «Словосочетание и предложение»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Подлежащее и способы его выражения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Сказуемое. Простое глагольное сказуемое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Составное глагольное сказуемое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Составное именное сказуемое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Выражение именной части составного именного сказуемого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Тире между подлежащим и сказуемым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Р\р Репортаж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Правила согласования главных членов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Дополнение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35-36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Определение. Приложение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37-38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Обстоятельство Способы выражения обстоятельств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Репортаж, его строение.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40-41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Сравнительный оборот. Порядок слов в предложении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42-43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по теме «Главные и второстепенные  члены предложения»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44-46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3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Двусоставные и односоставные предложения. Группы односоставных предложений. Определённо-личные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Неопределённо-личные предложения. Обобщенно-личные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 xml:space="preserve"> Срезовая контрольная работа по итогам 1 полугодия (тест)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Р\р Сочинение в жанре репортажа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50-51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 xml:space="preserve"> Безличные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Назывные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53-54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Неполные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55-56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по теме «Односоставные предложения»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Статья в газету: понятие о жанре, строение текста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Понятие об однородных членах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Однородные члены предложения,</w:t>
            </w:r>
          </w:p>
          <w:p w:rsidR="00A84D53" w:rsidRPr="00501623" w:rsidRDefault="00A84D53" w:rsidP="00AA4EF2">
            <w:r w:rsidRPr="00501623">
              <w:t>связанные союзами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60-61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Однородные и неоднородные определения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62-63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Обобщающие слова при однородных членах и знаки препинания при них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64-65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по теме «Однородные члены предложения»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66-67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Р\р Изложение по тексту А. П. Муранова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68-69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Предложения с обращениями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Портретный очерк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71-72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Предложения с вводными конструкциями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73-74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Вставные конструкции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75-76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по теме  «Вводные слова и предложения»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77-78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р\р</w:t>
            </w:r>
            <w:r>
              <w:t xml:space="preserve">. </w:t>
            </w:r>
            <w:r w:rsidRPr="00501623">
              <w:t>Сочинение по картине Б. М. Кустодиева «Шаляпин»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79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Обособление второстепенных членов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80-81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Обособленные определения и приложения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82-83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Несогласованные определения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84-85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Обособленные приложения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86-87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Контрольный диктант «Обособленные определения»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88-89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Обособленные обстоятельства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90-92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3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Обособленные уточняющие члены предложения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93-94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Р\р Контрольное изложение с творческим заданием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95-96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Предложения с прямой речью. Знаки препинания в них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97-98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Диалог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99-100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Предложения с косвенной речью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101-102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Цитаты и знаки препинания при них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103-104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2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Итоговый контрольный диктант и его анализ</w:t>
            </w:r>
          </w:p>
        </w:tc>
      </w:tr>
      <w:tr w:rsidR="00A84D53" w:rsidTr="004B3D5E"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4D53" w:rsidRDefault="00A84D53" w:rsidP="004B3D5E">
            <w:pPr>
              <w:jc w:val="center"/>
            </w:pPr>
            <w:r>
              <w:t>105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3" w:rsidRPr="00501623" w:rsidRDefault="00A84D53" w:rsidP="00C65CC5">
            <w:pPr>
              <w:jc w:val="center"/>
            </w:pPr>
            <w:r>
              <w:t>1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3" w:rsidRPr="00501623" w:rsidRDefault="00A84D53" w:rsidP="00AA4EF2">
            <w:r w:rsidRPr="00501623">
              <w:t>Повторение пройденного материала</w:t>
            </w:r>
          </w:p>
        </w:tc>
      </w:tr>
    </w:tbl>
    <w:p w:rsidR="00A84D53" w:rsidRDefault="00A84D53" w:rsidP="00C71890">
      <w:pPr>
        <w:pStyle w:val="c10"/>
        <w:spacing w:before="0" w:after="0"/>
        <w:ind w:left="720"/>
        <w:jc w:val="both"/>
        <w:rPr>
          <w:rStyle w:val="c1"/>
        </w:rPr>
      </w:pPr>
    </w:p>
    <w:p w:rsidR="00A84D53" w:rsidRPr="00C71890" w:rsidRDefault="00A84D53" w:rsidP="00C65CC5">
      <w:pPr>
        <w:rPr>
          <w:sz w:val="32"/>
          <w:szCs w:val="32"/>
        </w:rPr>
      </w:pPr>
      <w:r w:rsidRPr="00C71890">
        <w:rPr>
          <w:rStyle w:val="c1"/>
          <w:sz w:val="32"/>
          <w:szCs w:val="32"/>
          <w:lang w:eastAsia="ar-SA"/>
        </w:rPr>
        <w:t>*</w:t>
      </w:r>
      <w:r w:rsidRPr="00C71890">
        <w:t xml:space="preserve"> </w:t>
      </w:r>
      <w:r>
        <w:t>И</w:t>
      </w:r>
      <w:r w:rsidRPr="00C71890">
        <w:t>зучение внутрипредметного модуля «Люби и знай родной язык»</w:t>
      </w:r>
    </w:p>
    <w:sectPr w:rsidR="00A84D53" w:rsidRPr="00C71890" w:rsidSect="004B3D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53" w:rsidRDefault="00A84D53" w:rsidP="005E248E">
      <w:r>
        <w:separator/>
      </w:r>
    </w:p>
  </w:endnote>
  <w:endnote w:type="continuationSeparator" w:id="1">
    <w:p w:rsidR="00A84D53" w:rsidRDefault="00A84D53" w:rsidP="005E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53" w:rsidRDefault="00A84D53" w:rsidP="005E248E">
      <w:r>
        <w:separator/>
      </w:r>
    </w:p>
  </w:footnote>
  <w:footnote w:type="continuationSeparator" w:id="1">
    <w:p w:rsidR="00A84D53" w:rsidRDefault="00A84D53" w:rsidP="005E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655BB7"/>
    <w:multiLevelType w:val="hybridMultilevel"/>
    <w:tmpl w:val="9A2E53CC"/>
    <w:lvl w:ilvl="0" w:tplc="B05EB7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94059"/>
    <w:multiLevelType w:val="multilevel"/>
    <w:tmpl w:val="8F6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676FA"/>
    <w:multiLevelType w:val="multilevel"/>
    <w:tmpl w:val="64184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5D3E08"/>
    <w:multiLevelType w:val="multilevel"/>
    <w:tmpl w:val="E7F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5758B9"/>
    <w:multiLevelType w:val="multilevel"/>
    <w:tmpl w:val="135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E55067"/>
    <w:multiLevelType w:val="multilevel"/>
    <w:tmpl w:val="8E327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4A21B3"/>
    <w:multiLevelType w:val="hybridMultilevel"/>
    <w:tmpl w:val="61B86F78"/>
    <w:lvl w:ilvl="0" w:tplc="A6661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EF606EB"/>
    <w:multiLevelType w:val="multilevel"/>
    <w:tmpl w:val="40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5206A7"/>
    <w:multiLevelType w:val="multilevel"/>
    <w:tmpl w:val="D97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196A3A"/>
    <w:multiLevelType w:val="multilevel"/>
    <w:tmpl w:val="F74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14448"/>
    <w:multiLevelType w:val="multilevel"/>
    <w:tmpl w:val="772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341969"/>
    <w:multiLevelType w:val="multilevel"/>
    <w:tmpl w:val="083A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561FC"/>
    <w:multiLevelType w:val="multilevel"/>
    <w:tmpl w:val="B79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DD14AD"/>
    <w:multiLevelType w:val="multilevel"/>
    <w:tmpl w:val="BD7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6CF"/>
    <w:rsid w:val="00090796"/>
    <w:rsid w:val="000A2A8D"/>
    <w:rsid w:val="000B14E7"/>
    <w:rsid w:val="000D1782"/>
    <w:rsid w:val="000F5381"/>
    <w:rsid w:val="000F7355"/>
    <w:rsid w:val="00135155"/>
    <w:rsid w:val="001357C0"/>
    <w:rsid w:val="001A1B8B"/>
    <w:rsid w:val="001A340A"/>
    <w:rsid w:val="001C3F40"/>
    <w:rsid w:val="001D56B7"/>
    <w:rsid w:val="001F3B0E"/>
    <w:rsid w:val="002D468A"/>
    <w:rsid w:val="002F3991"/>
    <w:rsid w:val="0033348C"/>
    <w:rsid w:val="00353077"/>
    <w:rsid w:val="00364C1B"/>
    <w:rsid w:val="0037562E"/>
    <w:rsid w:val="003B2007"/>
    <w:rsid w:val="0042315A"/>
    <w:rsid w:val="00440046"/>
    <w:rsid w:val="004866C5"/>
    <w:rsid w:val="004B3D5E"/>
    <w:rsid w:val="004B719B"/>
    <w:rsid w:val="004D662F"/>
    <w:rsid w:val="00501623"/>
    <w:rsid w:val="005156CF"/>
    <w:rsid w:val="005E248E"/>
    <w:rsid w:val="006826DE"/>
    <w:rsid w:val="007E3F98"/>
    <w:rsid w:val="007F3E2D"/>
    <w:rsid w:val="00833E23"/>
    <w:rsid w:val="00921057"/>
    <w:rsid w:val="009B21F0"/>
    <w:rsid w:val="00A301F7"/>
    <w:rsid w:val="00A54EB0"/>
    <w:rsid w:val="00A84D53"/>
    <w:rsid w:val="00A9195E"/>
    <w:rsid w:val="00AA411F"/>
    <w:rsid w:val="00AA4EF2"/>
    <w:rsid w:val="00AA5601"/>
    <w:rsid w:val="00AD72A5"/>
    <w:rsid w:val="00B678D0"/>
    <w:rsid w:val="00B91003"/>
    <w:rsid w:val="00B91926"/>
    <w:rsid w:val="00B97EF7"/>
    <w:rsid w:val="00BB4871"/>
    <w:rsid w:val="00C16032"/>
    <w:rsid w:val="00C368BF"/>
    <w:rsid w:val="00C65CC5"/>
    <w:rsid w:val="00C71890"/>
    <w:rsid w:val="00C84DCE"/>
    <w:rsid w:val="00CA4720"/>
    <w:rsid w:val="00CC7E9B"/>
    <w:rsid w:val="00D5423F"/>
    <w:rsid w:val="00DD639D"/>
    <w:rsid w:val="00DE4067"/>
    <w:rsid w:val="00DE41DC"/>
    <w:rsid w:val="00E03B78"/>
    <w:rsid w:val="00E152C3"/>
    <w:rsid w:val="00E33118"/>
    <w:rsid w:val="00E62C42"/>
    <w:rsid w:val="00E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C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355"/>
    <w:pPr>
      <w:keepNext/>
      <w:keepLines/>
      <w:numPr>
        <w:ilvl w:val="4"/>
        <w:numId w:val="1"/>
      </w:numPr>
      <w:suppressAutoHyphens/>
      <w:spacing w:before="200"/>
      <w:outlineLvl w:val="4"/>
    </w:pPr>
    <w:rPr>
      <w:rFonts w:ascii="Cambria" w:hAnsi="Cambria"/>
      <w:color w:val="243F6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F7355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c1">
    <w:name w:val="c1"/>
    <w:uiPriority w:val="99"/>
    <w:rsid w:val="005156CF"/>
  </w:style>
  <w:style w:type="paragraph" w:customStyle="1" w:styleId="c10">
    <w:name w:val="c10"/>
    <w:basedOn w:val="Normal"/>
    <w:uiPriority w:val="99"/>
    <w:rsid w:val="005156CF"/>
    <w:pPr>
      <w:suppressAutoHyphens/>
      <w:spacing w:before="90" w:after="9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5156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E248E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E24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4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24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248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A4EF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uiPriority w:val="99"/>
    <w:rsid w:val="001357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9</Pages>
  <Words>3608</Words>
  <Characters>20569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2015-09-06T12:40:00Z</dcterms:created>
  <dcterms:modified xsi:type="dcterms:W3CDTF">2016-10-02T18:19:00Z</dcterms:modified>
</cp:coreProperties>
</file>