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2C" w:rsidRPr="0071012C" w:rsidRDefault="0071012C" w:rsidP="007101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1012C">
        <w:rPr>
          <w:rFonts w:ascii="Times New Roman" w:eastAsia="Times New Roman" w:hAnsi="Times New Roman" w:cs="Times New Roman"/>
          <w:sz w:val="32"/>
          <w:szCs w:val="32"/>
          <w:lang w:eastAsia="ar-SA"/>
        </w:rPr>
        <w:t>Муниципальное бюджетное общеобразовательное учреждение</w:t>
      </w:r>
    </w:p>
    <w:p w:rsidR="0071012C" w:rsidRPr="0071012C" w:rsidRDefault="0071012C" w:rsidP="00710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12C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«Кантемировский лицей» Кантемировского муниципального района Воронежской области</w:t>
      </w:r>
    </w:p>
    <w:p w:rsidR="0071012C" w:rsidRPr="0071012C" w:rsidRDefault="0071012C" w:rsidP="00710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51"/>
        <w:gridCol w:w="2835"/>
        <w:gridCol w:w="2976"/>
      </w:tblGrid>
      <w:tr w:rsidR="0071012C" w:rsidRPr="0071012C" w:rsidTr="00785242">
        <w:trPr>
          <w:trHeight w:val="1284"/>
        </w:trPr>
        <w:tc>
          <w:tcPr>
            <w:tcW w:w="3751" w:type="dxa"/>
            <w:vAlign w:val="center"/>
          </w:tcPr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"Утверждаю"</w:t>
            </w:r>
          </w:p>
          <w:p w:rsidR="0071012C" w:rsidRPr="0071012C" w:rsidRDefault="0071012C" w:rsidP="0071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_</w:t>
            </w:r>
            <w:proofErr w:type="gramEnd"/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proofErr w:type="spellStart"/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Е.Б.Шипилова</w:t>
            </w:r>
            <w:proofErr w:type="spellEnd"/>
          </w:p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№______ от "_____"___________2018 г.                </w:t>
            </w:r>
          </w:p>
        </w:tc>
        <w:tc>
          <w:tcPr>
            <w:tcW w:w="2835" w:type="dxa"/>
            <w:vAlign w:val="center"/>
          </w:tcPr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"Согласовано"</w:t>
            </w:r>
          </w:p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лицея по УВР________________ </w:t>
            </w:r>
            <w:r w:rsidRPr="0071012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(ФИО)</w:t>
            </w:r>
          </w:p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Рассмотрена на заседании кафедры/МО</w:t>
            </w:r>
          </w:p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№______</w:t>
            </w:r>
          </w:p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71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"_____" ___________2018 г.</w:t>
            </w:r>
          </w:p>
          <w:p w:rsidR="0071012C" w:rsidRPr="0071012C" w:rsidRDefault="0071012C" w:rsidP="0071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12C" w:rsidRPr="0071012C" w:rsidRDefault="0071012C" w:rsidP="0071012C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1012C" w:rsidRPr="0071012C" w:rsidRDefault="0071012C" w:rsidP="00710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1012C" w:rsidRPr="0071012C" w:rsidRDefault="0071012C" w:rsidP="00710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1012C" w:rsidRPr="0071012C" w:rsidRDefault="0071012C" w:rsidP="0071012C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012C" w:rsidRPr="0071012C" w:rsidRDefault="0071012C" w:rsidP="0071012C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                                                  УЧЕБНОГО КУРСА</w:t>
      </w:r>
    </w:p>
    <w:p w:rsidR="0071012C" w:rsidRPr="0071012C" w:rsidRDefault="0071012C" w:rsidP="0071012C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 проблемы к цели</w:t>
      </w:r>
      <w:r w:rsidRPr="0071012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для 7</w:t>
      </w:r>
      <w:r w:rsidRPr="0071012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класса</w:t>
      </w:r>
    </w:p>
    <w:p w:rsidR="0071012C" w:rsidRPr="0071012C" w:rsidRDefault="0071012C" w:rsidP="0071012C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71012C" w:rsidRPr="0071012C" w:rsidRDefault="0071012C" w:rsidP="0071012C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Срок реализации программы 1 год</w:t>
      </w:r>
    </w:p>
    <w:p w:rsidR="0071012C" w:rsidRPr="0071012C" w:rsidRDefault="0071012C" w:rsidP="0071012C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746"/>
      </w:tblGrid>
      <w:tr w:rsidR="0071012C" w:rsidRPr="0071012C" w:rsidTr="00785242">
        <w:tc>
          <w:tcPr>
            <w:tcW w:w="4927" w:type="dxa"/>
            <w:shd w:val="clear" w:color="auto" w:fill="auto"/>
          </w:tcPr>
          <w:p w:rsidR="0071012C" w:rsidRPr="0071012C" w:rsidRDefault="0071012C" w:rsidP="0071012C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71012C" w:rsidRPr="0071012C" w:rsidRDefault="0071012C" w:rsidP="0071012C">
            <w:pPr>
              <w:tabs>
                <w:tab w:val="left" w:pos="10845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1012C" w:rsidRPr="0071012C" w:rsidRDefault="0071012C" w:rsidP="0071012C">
            <w:pPr>
              <w:tabs>
                <w:tab w:val="left" w:pos="10845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1012C" w:rsidRPr="0071012C" w:rsidRDefault="0071012C" w:rsidP="0071012C">
            <w:pPr>
              <w:tabs>
                <w:tab w:val="left" w:pos="10845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01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Разработала                                          учитель технологии </w:t>
            </w:r>
            <w:r w:rsidRPr="0071012C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</w:t>
            </w:r>
            <w:r w:rsidRPr="007101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КК</w:t>
            </w:r>
          </w:p>
          <w:p w:rsidR="0071012C" w:rsidRPr="0071012C" w:rsidRDefault="0071012C" w:rsidP="0071012C">
            <w:pPr>
              <w:tabs>
                <w:tab w:val="left" w:pos="10845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7101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Степанищенко</w:t>
            </w:r>
            <w:proofErr w:type="spellEnd"/>
            <w:r w:rsidRPr="007101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Елена Сергеевна</w:t>
            </w:r>
          </w:p>
          <w:p w:rsidR="0071012C" w:rsidRPr="0071012C" w:rsidRDefault="0071012C" w:rsidP="0071012C">
            <w:pPr>
              <w:tabs>
                <w:tab w:val="left" w:pos="10845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1012C" w:rsidRPr="0071012C" w:rsidRDefault="0071012C" w:rsidP="0071012C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</w:tc>
      </w:tr>
    </w:tbl>
    <w:p w:rsidR="0071012C" w:rsidRPr="0071012C" w:rsidRDefault="0071012C" w:rsidP="0071012C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012C" w:rsidRPr="0071012C" w:rsidRDefault="0071012C" w:rsidP="0071012C">
      <w:pPr>
        <w:tabs>
          <w:tab w:val="left" w:pos="10845"/>
          <w:tab w:val="right" w:pos="1457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012C" w:rsidRPr="0071012C" w:rsidRDefault="0071012C" w:rsidP="00710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12C">
        <w:rPr>
          <w:rFonts w:ascii="Times New Roman" w:eastAsia="Times New Roman" w:hAnsi="Times New Roman" w:cs="Times New Roman"/>
          <w:sz w:val="32"/>
          <w:szCs w:val="32"/>
          <w:lang w:eastAsia="ru-RU"/>
        </w:rPr>
        <w:t>2018 -2019 учебный год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Пояснительная записка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учебного курса "</w:t>
      </w:r>
      <w:r w:rsidR="00F9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проблемы к цели" для 7</w:t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в соответствии с требованиями: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от17.12.2010 г. № 1897, с изменениями и дополнениями от 29 декабря 2014 г., 31 декабря 2015 г.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учебного плана МБОУ "Кантемировский лицей".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ФГОС нового поколения требует использования в образовательном процессе технологий </w:t>
      </w:r>
      <w:proofErr w:type="spell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позволяет реализовать актуальные в настоящее время </w:t>
      </w:r>
      <w:proofErr w:type="spell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личностно-ориентированный, </w:t>
      </w:r>
      <w:proofErr w:type="spell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- формирование ключевых </w:t>
      </w: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  обучающихся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метода;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Основные </w:t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познакомить с алгоритмом работы над проектом, структурой проекта, видами проектов и проектных продуктов;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знать о видах ситуаций, о способах формулировки проблемы, проблемных вопросов;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уметь определять цель, ставить задачи, составлять и реализовывать план проекта;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знать и уметь пользоваться различными источниками информации, ресурсами;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представлять проект в виде презентации, оформлять письменную часть проекта;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знать критерии оценивания проекта, оценивать свои и чужие результаты;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составлять отчёт о ходе реализации проекта, делать выводы;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представления о рисках, их возникновении и преодолении;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проводить рефлексию своей деятельности.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</w:t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формировать универсальные учебные действия;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расширять кругозор;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обогащать словарный запас, развивать речь и дикцию обучающихся;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развивать творческие способности;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развивать умение анализировать, вычленять существенное, связное,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развивать мышление, способности наблюдать и делать выводы;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 представленном </w:t>
      </w: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материале,  формировать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практические умения по ведению разных типов.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Воспитательные: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способность повышению личной уверенности у каждого обучающегося проектного обучения, его самореализации и рефлексии;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вдохновлять детей на развитие коммуникабельности;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дать возможность обучающимся проявить себя;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- развивать у обучающихся сознание значимости коллективной работы для получения результата, роли сотрудничества, совместной деятельности в </w:t>
      </w: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 выполнения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заданий.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Данная рабочая программа реализуется в течении года из расчёта недельной нагрузки 0,5 часа и составляет 17 часов.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 учебных проектов. Методическое пособие М. 2006.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2.Сергеев И.С. Ка организовать проектную деятельность учащихся. М. 2005.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3.Сергеева В.П. Проектно-организаторская компетентность учителя в воспитательной деятельности. М. 2005.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изучения освоения учебного курса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F95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проблемы к цели</w:t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Стандарт устанавливает требования к результатам освоения обучающимися основной образовательной программы: 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</w:t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освоенные обучающимися 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изучения курса обучающиеся научатся: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проектной работы, доказывать ее актуальность;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план проектной работы;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и предмет проектной работы;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 задачи проектной работы;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и экспериментальные результаты проектной работы;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рецензировать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чужую проектную работу;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социальными явлениями;</w:t>
      </w:r>
    </w:p>
    <w:p w:rsidR="0071012C" w:rsidRPr="0071012C" w:rsidRDefault="0071012C" w:rsidP="00710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</w:t>
      </w:r>
      <w:proofErr w:type="gram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исследования с помощью описания фактов, составления простых таблиц, графиков, формулирования выводов.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изучения курса обучающиеся получат возможность научиться: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основам методологии исследовательской и проектной деятельности;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правилами оформления исследовательской и проектной работы.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учебного курса "</w:t>
      </w:r>
      <w:r w:rsidR="00F95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проблемы к цели</w:t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 Основные понятия проектной деятельности. </w:t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проекта, проектной деятельности. История проектирования. Особенности и структура проекта.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Виды проектов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Виды проектов. Информационный проект. Творческий проект, Ролевой проект. Практико-ориентированный проект. Исследовательский проект. Планирование проекта. Проекты в современном мире.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Этапы создания проекта.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создания проекта. Сотрудничество. Развитие навыков работы в команде. Учимся сотрудничеству.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должны знать: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понятия проектирования;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этапы создания проектов.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должны уметь: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работать в команде.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Подготовка к выполнению проекта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правила делового общения и ведения дискуссий. Определять проблему. Постановка проблемы. Определение целей и задач проекта. Лист планирования и продвижения по заданию. Работа со справочной литературой. Способы первичной обработки информации. Гипотеза и доказательства.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должны знать: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отличие цели от задач;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понятие гипотезы, актуальности.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должны уметь: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правильно формулировать цели и задачи;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распределять этапы проектов;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искать и структурировать информацию.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Работа над проектом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риторики. Публичное выступление. Работа над проектом. Особенности краткосрочных и долгосрочных проектов.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темы, уточнение целей, определение проблемы, исходного положения.  Планирование. Принятие решения. Выполнение проекта.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 к оформлению индивидуального проекта.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Оформление проекта в программе </w:t>
      </w:r>
      <w:proofErr w:type="spell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к защите проекта. Самооценка.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должны знать: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публичного выступления;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правила создания презентации.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должны уметь: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структурировать полученные данные;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строить грамотную речь защиты;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проводить, оформлять презентацию;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самооценку.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Подведение итогов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242" w:rsidRDefault="00F95242" w:rsidP="0071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1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Тематическое планирование</w:t>
      </w: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6332"/>
        <w:gridCol w:w="2069"/>
      </w:tblGrid>
      <w:tr w:rsidR="0071012C" w:rsidRPr="0071012C" w:rsidTr="00785242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1012C" w:rsidRPr="0071012C" w:rsidTr="00785242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Основные понятия проектной деятельности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12C" w:rsidRPr="0071012C" w:rsidTr="00785242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Виды проектов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12C" w:rsidRPr="0071012C" w:rsidTr="00785242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Этапы создания проекта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012C" w:rsidRPr="0071012C" w:rsidTr="00785242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12C" w:rsidRPr="0071012C" w:rsidTr="00785242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012C" w:rsidRPr="0071012C" w:rsidTr="00785242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12C" w:rsidRPr="0071012C" w:rsidTr="00785242"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012C" w:rsidRPr="0071012C" w:rsidRDefault="0071012C" w:rsidP="00710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012C" w:rsidRPr="0071012C" w:rsidRDefault="0071012C" w:rsidP="0071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74" w:rsidRPr="0071012C" w:rsidRDefault="00BF1774">
      <w:pPr>
        <w:rPr>
          <w:rFonts w:ascii="Times New Roman" w:hAnsi="Times New Roman" w:cs="Times New Roman"/>
          <w:sz w:val="24"/>
          <w:szCs w:val="24"/>
        </w:rPr>
      </w:pPr>
    </w:p>
    <w:sectPr w:rsidR="00BF1774" w:rsidRPr="0071012C" w:rsidSect="00540E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4A" w:rsidRDefault="00F95242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4A" w:rsidRDefault="00F95242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4A" w:rsidRDefault="00F95242">
    <w:pPr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4A" w:rsidRDefault="00F95242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4A" w:rsidRDefault="00F95242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4A" w:rsidRDefault="00F95242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6CAFC"/>
    <w:multiLevelType w:val="multilevel"/>
    <w:tmpl w:val="05499498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AD"/>
    <w:rsid w:val="0071012C"/>
    <w:rsid w:val="007D26AD"/>
    <w:rsid w:val="00BF1774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E373F-C0E4-4709-9A35-12EF031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01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0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2018-08-28T06:26:00Z</dcterms:created>
  <dcterms:modified xsi:type="dcterms:W3CDTF">2018-08-28T06:28:00Z</dcterms:modified>
</cp:coreProperties>
</file>