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18" w:rsidRDefault="006E0990" w:rsidP="00C5171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b/>
          <w:sz w:val="28"/>
          <w:szCs w:val="28"/>
          <w:u w:val="single"/>
        </w:rPr>
        <w:t>Самоанализ</w:t>
      </w:r>
      <w:r w:rsidR="001F6960" w:rsidRPr="00C51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урока  биологии  5 класс</w:t>
      </w:r>
    </w:p>
    <w:p w:rsidR="006E0990" w:rsidRPr="00C51718" w:rsidRDefault="00C51718" w:rsidP="00C5171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1F6960" w:rsidRPr="00C51718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6960" w:rsidRPr="00C51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6960" w:rsidRPr="00C51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Вода как среда жизни организма»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Вашему вниманию был предоставлен урок биологии по теме: «</w:t>
      </w:r>
      <w:r w:rsidR="00C51718">
        <w:rPr>
          <w:rFonts w:ascii="Times New Roman" w:hAnsi="Times New Roman" w:cs="Times New Roman"/>
          <w:sz w:val="28"/>
          <w:szCs w:val="28"/>
        </w:rPr>
        <w:t xml:space="preserve"> Вода как среда жизни организма</w:t>
      </w:r>
      <w:r w:rsidRPr="00C51718">
        <w:rPr>
          <w:rFonts w:ascii="Times New Roman" w:hAnsi="Times New Roman" w:cs="Times New Roman"/>
          <w:sz w:val="28"/>
          <w:szCs w:val="28"/>
        </w:rPr>
        <w:t>»</w:t>
      </w:r>
      <w:r w:rsidR="00C51718">
        <w:rPr>
          <w:rFonts w:ascii="Times New Roman" w:hAnsi="Times New Roman" w:cs="Times New Roman"/>
          <w:sz w:val="28"/>
          <w:szCs w:val="28"/>
        </w:rPr>
        <w:t>.</w:t>
      </w:r>
      <w:r w:rsidRPr="00C51718">
        <w:rPr>
          <w:rFonts w:ascii="Times New Roman" w:hAnsi="Times New Roman" w:cs="Times New Roman"/>
          <w:sz w:val="28"/>
          <w:szCs w:val="28"/>
        </w:rPr>
        <w:t xml:space="preserve">   Данный урок соответствует календарно-тематическому планированию, является четвертым  в изучении главы 1 «Разнообразие живых организмов. Среды жизни».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>Обучающая цель урока</w:t>
      </w:r>
      <w:r w:rsidR="006E0990" w:rsidRPr="00C5171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1718">
        <w:rPr>
          <w:rFonts w:ascii="Times New Roman" w:hAnsi="Times New Roman" w:cs="Times New Roman"/>
          <w:sz w:val="28"/>
          <w:szCs w:val="28"/>
        </w:rPr>
        <w:t xml:space="preserve"> Расширить  знания о многообразии живых организмов, о значении благоприятных природных условий для жизни организма; 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отличительных особенностях водной среды обитания и приспособленности организмов к жизни в этой среде. 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 цель урока: 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Развивать у учащихся умение самостоятельно   выделять главное и существенное, устанавливать причинно-следственные связи, делать выводы, высказывать и обосновывать  свое мнение, извлекать информацию из дополнительных источников; 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Воспитательная цель урока: 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 интерес к предмету через использование нестандартных форм обучения и создание ситуации успеха; 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В процессе обучения формирую следующие блоки УУД</w:t>
      </w:r>
      <w:r w:rsidR="001F6960" w:rsidRPr="00C51718">
        <w:rPr>
          <w:rFonts w:ascii="Times New Roman" w:hAnsi="Times New Roman" w:cs="Times New Roman"/>
          <w:sz w:val="28"/>
          <w:szCs w:val="28"/>
        </w:rPr>
        <w:t xml:space="preserve"> (универсальные учебные действия)</w:t>
      </w:r>
      <w:r w:rsidRPr="00C51718">
        <w:rPr>
          <w:rFonts w:ascii="Times New Roman" w:hAnsi="Times New Roman" w:cs="Times New Roman"/>
          <w:sz w:val="28"/>
          <w:szCs w:val="28"/>
        </w:rPr>
        <w:t>.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-внутренняя позиция школьника;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материалу;</w:t>
      </w:r>
    </w:p>
    <w:p w:rsidR="006E099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 </w:t>
      </w:r>
      <w:r w:rsidR="006E0990" w:rsidRPr="00C51718">
        <w:rPr>
          <w:rFonts w:ascii="Times New Roman" w:hAnsi="Times New Roman" w:cs="Times New Roman"/>
          <w:sz w:val="28"/>
          <w:szCs w:val="28"/>
        </w:rPr>
        <w:t>-самоанализ и самоконтроль результата;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-самостоятельное выделение и формулирование познавательной цели;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-поиск и выделение необходимой информации;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 способность и умение учащихся производить простые логические действия ( анализ, сравнение).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-актуализация личного  жизненного опыта;</w:t>
      </w:r>
    </w:p>
    <w:p w:rsidR="001F6960" w:rsidRPr="00C51718" w:rsidRDefault="001F696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lastRenderedPageBreak/>
        <w:t xml:space="preserve">-осознание и произвольное построение речевого высказывания в устной форме. 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12676F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</w:t>
      </w:r>
      <w:r w:rsidR="0012676F" w:rsidRPr="00C51718">
        <w:rPr>
          <w:rFonts w:ascii="Times New Roman" w:hAnsi="Times New Roman" w:cs="Times New Roman"/>
          <w:sz w:val="28"/>
          <w:szCs w:val="28"/>
        </w:rPr>
        <w:t>планирование учебного сотрудничества  со сверстниками и учителем;</w:t>
      </w:r>
    </w:p>
    <w:p w:rsidR="006E0990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-умение формулировать собственное мнение и позицию, осознано строить  речевое высказывание;</w:t>
      </w:r>
    </w:p>
    <w:p w:rsidR="0012676F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-умение работать в группе, учитывая позицию собеседника;</w:t>
      </w:r>
    </w:p>
    <w:p w:rsidR="0012676F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-рефлексия своих действий. </w:t>
      </w:r>
    </w:p>
    <w:p w:rsidR="006E0990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12676F" w:rsidRPr="00C51718" w:rsidRDefault="006E0990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</w:t>
      </w:r>
      <w:r w:rsidR="0012676F" w:rsidRPr="00C51718">
        <w:rPr>
          <w:rFonts w:ascii="Times New Roman" w:hAnsi="Times New Roman" w:cs="Times New Roman"/>
          <w:sz w:val="28"/>
          <w:szCs w:val="28"/>
        </w:rPr>
        <w:t>принимать  и сохранять учебную цель и задачу;</w:t>
      </w:r>
    </w:p>
    <w:p w:rsidR="0012676F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-планировать свое действие в соответствии с поставленной задачи и условии её реализации ;</w:t>
      </w:r>
    </w:p>
    <w:p w:rsidR="006E0990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-уметь выделять свойства изучаемых объектов и дифференцировать их.</w:t>
      </w:r>
    </w:p>
    <w:p w:rsidR="006E0990" w:rsidRPr="00C51718" w:rsidRDefault="0012676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 </w:t>
      </w:r>
      <w:r w:rsidR="006E0990" w:rsidRPr="00C51718">
        <w:rPr>
          <w:rFonts w:ascii="Times New Roman" w:hAnsi="Times New Roman" w:cs="Times New Roman"/>
          <w:sz w:val="28"/>
          <w:szCs w:val="28"/>
        </w:rPr>
        <w:t>Свой урок я строила в соответствии с ФГОС, используя информаци</w:t>
      </w:r>
      <w:r w:rsidRPr="00C51718">
        <w:rPr>
          <w:rFonts w:ascii="Times New Roman" w:hAnsi="Times New Roman" w:cs="Times New Roman"/>
          <w:sz w:val="28"/>
          <w:szCs w:val="28"/>
        </w:rPr>
        <w:t xml:space="preserve">онно-коммуникативные технологии и технологию проблемного диалога. Урок изучения нового материала, форма проведения </w:t>
      </w:r>
      <w:r w:rsidR="00710D81" w:rsidRPr="00C51718">
        <w:rPr>
          <w:rFonts w:ascii="Times New Roman" w:hAnsi="Times New Roman" w:cs="Times New Roman"/>
          <w:sz w:val="28"/>
          <w:szCs w:val="28"/>
        </w:rPr>
        <w:t>-</w:t>
      </w:r>
      <w:r w:rsidR="00C51718">
        <w:rPr>
          <w:rFonts w:ascii="Times New Roman" w:hAnsi="Times New Roman" w:cs="Times New Roman"/>
          <w:sz w:val="28"/>
          <w:szCs w:val="28"/>
        </w:rPr>
        <w:t xml:space="preserve"> </w:t>
      </w:r>
      <w:r w:rsidRPr="00C51718">
        <w:rPr>
          <w:rFonts w:ascii="Times New Roman" w:hAnsi="Times New Roman" w:cs="Times New Roman"/>
          <w:sz w:val="28"/>
          <w:szCs w:val="28"/>
        </w:rPr>
        <w:t>урок-деловая игра.</w:t>
      </w:r>
    </w:p>
    <w:p w:rsidR="0012676F" w:rsidRDefault="009D2B9F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Материал, использованный на уроке, соответствовал возрастным и психологическим  особенностям учащихся.  Для достижения целей урока, развития познавательной активности школьников использовалась эмоциональная мотивация  (изображение водных животных, мультипликационные   п</w:t>
      </w:r>
      <w:r w:rsidR="00710D81" w:rsidRPr="00C51718">
        <w:rPr>
          <w:rFonts w:ascii="Times New Roman" w:hAnsi="Times New Roman" w:cs="Times New Roman"/>
          <w:sz w:val="28"/>
          <w:szCs w:val="28"/>
        </w:rPr>
        <w:t xml:space="preserve">ерсонажи, фрагмент мультфильма), </w:t>
      </w:r>
      <w:r w:rsidRPr="00C51718">
        <w:rPr>
          <w:rFonts w:ascii="Times New Roman" w:hAnsi="Times New Roman" w:cs="Times New Roman"/>
          <w:sz w:val="28"/>
          <w:szCs w:val="28"/>
        </w:rPr>
        <w:t>приемы критического мышления: определение темы и задач урока самими учениками, работа с текстовым материалом и ключевыми словами.</w:t>
      </w:r>
      <w:r w:rsidR="00812536" w:rsidRPr="00C51718">
        <w:rPr>
          <w:rFonts w:ascii="Times New Roman" w:hAnsi="Times New Roman" w:cs="Times New Roman"/>
          <w:sz w:val="28"/>
          <w:szCs w:val="28"/>
        </w:rPr>
        <w:t xml:space="preserve"> Выбранная структура урока была рациональна для решения поставленных задач. </w:t>
      </w:r>
    </w:p>
    <w:p w:rsidR="00812536" w:rsidRPr="00C51718" w:rsidRDefault="0081253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718">
        <w:rPr>
          <w:rFonts w:ascii="Times New Roman" w:hAnsi="Times New Roman" w:cs="Times New Roman"/>
          <w:sz w:val="28"/>
          <w:szCs w:val="28"/>
          <w:u w:val="single"/>
        </w:rPr>
        <w:t xml:space="preserve">Этапы урока: </w:t>
      </w:r>
    </w:p>
    <w:p w:rsidR="00812536" w:rsidRPr="00C51718" w:rsidRDefault="0081253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 этап подготовки учащихся к активному сознательному усвоению знаний, который включал следующие элементы: «яркое пятно», побуждающий диалог, подводящий к задачам урока;</w:t>
      </w:r>
    </w:p>
    <w:p w:rsidR="00812536" w:rsidRPr="00C51718" w:rsidRDefault="0081253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-</w:t>
      </w:r>
      <w:r w:rsidRPr="00C51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718">
        <w:rPr>
          <w:rFonts w:ascii="Times New Roman" w:hAnsi="Times New Roman" w:cs="Times New Roman"/>
          <w:sz w:val="28"/>
          <w:szCs w:val="28"/>
        </w:rPr>
        <w:t>этап перехода учащихся к активному сознательному усвоению знаний.</w:t>
      </w:r>
      <w:r w:rsidR="00963097" w:rsidRPr="00C51718">
        <w:rPr>
          <w:rFonts w:ascii="Times New Roman" w:hAnsi="Times New Roman" w:cs="Times New Roman"/>
          <w:sz w:val="28"/>
          <w:szCs w:val="28"/>
        </w:rPr>
        <w:t xml:space="preserve"> В рамках неполного урока (20 мин.) мне пришлось сократить этап работы в группах за счет предоставления готовых опорных сигналов </w:t>
      </w:r>
      <w:r w:rsidR="003E74F1" w:rsidRPr="00C51718">
        <w:rPr>
          <w:rFonts w:ascii="Times New Roman" w:hAnsi="Times New Roman" w:cs="Times New Roman"/>
          <w:sz w:val="28"/>
          <w:szCs w:val="28"/>
        </w:rPr>
        <w:t xml:space="preserve">. В другом случае </w:t>
      </w:r>
      <w:r w:rsidR="00963097" w:rsidRPr="00C51718">
        <w:rPr>
          <w:rFonts w:ascii="Times New Roman" w:hAnsi="Times New Roman" w:cs="Times New Roman"/>
          <w:sz w:val="28"/>
          <w:szCs w:val="28"/>
        </w:rPr>
        <w:t xml:space="preserve">можно предоставить ученикам </w:t>
      </w:r>
      <w:r w:rsidR="003E74F1" w:rsidRPr="00C51718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изготавливать опорные слова для презентации отчета каждой лаборатории.</w:t>
      </w:r>
    </w:p>
    <w:p w:rsidR="00812536" w:rsidRPr="00C51718" w:rsidRDefault="0081253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lastRenderedPageBreak/>
        <w:t>В конце урока я постаралась выйти на философский уровень понятия жизненных ценностей на примере произведения А.С.Пуш</w:t>
      </w:r>
      <w:r w:rsidR="00C51718">
        <w:rPr>
          <w:rFonts w:ascii="Times New Roman" w:hAnsi="Times New Roman" w:cs="Times New Roman"/>
          <w:sz w:val="28"/>
          <w:szCs w:val="28"/>
        </w:rPr>
        <w:t>кина  «Сказка о рыбаке и рыбке»</w:t>
      </w:r>
      <w:r w:rsidRPr="00C51718">
        <w:rPr>
          <w:rFonts w:ascii="Times New Roman" w:hAnsi="Times New Roman" w:cs="Times New Roman"/>
          <w:sz w:val="28"/>
          <w:szCs w:val="28"/>
        </w:rPr>
        <w:t xml:space="preserve">, с целью научить ребят отличить истинные ценности от ложных. </w:t>
      </w:r>
    </w:p>
    <w:p w:rsidR="00812536" w:rsidRPr="00C51718" w:rsidRDefault="0081253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Последний этап урока прошел в форме точечной рефлексии. </w:t>
      </w:r>
    </w:p>
    <w:p w:rsidR="00432646" w:rsidRPr="00C51718" w:rsidRDefault="0043264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На всех этапах урока ученики были вовлечены в активную мыслительную и практическую деятельность исследовательского характера.</w:t>
      </w:r>
    </w:p>
    <w:p w:rsidR="00432646" w:rsidRPr="00C51718" w:rsidRDefault="0043264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пятиклассников, соответствовал их жизненному опыту.</w:t>
      </w:r>
    </w:p>
    <w:p w:rsidR="0012676F" w:rsidRPr="00C51718" w:rsidRDefault="00432646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Продуктивной деятельности учащихся способствовали различные методы обучения: словесные (беседа, объяснение), наглядные, практические (самостоятельная работа с </w:t>
      </w:r>
      <w:r w:rsidR="00973319" w:rsidRPr="00C51718">
        <w:rPr>
          <w:rFonts w:ascii="Times New Roman" w:hAnsi="Times New Roman" w:cs="Times New Roman"/>
          <w:sz w:val="28"/>
          <w:szCs w:val="28"/>
        </w:rPr>
        <w:t>текстовым материалом</w:t>
      </w:r>
      <w:r w:rsidRPr="00C51718">
        <w:rPr>
          <w:rFonts w:ascii="Times New Roman" w:hAnsi="Times New Roman" w:cs="Times New Roman"/>
          <w:sz w:val="28"/>
          <w:szCs w:val="28"/>
        </w:rPr>
        <w:t>), а также исследовательский метод изучения нового материала (работа в группах).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Были использованы различные формы учебной деятельности: фронтальная, индивидуальная, работа в  группах.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Учебный материал урока соответствовал принципу научности, доступности 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На протяжении всего урока ребята были достаточно активны, проявляли самостоятельность, доказывали,  высказывали своё отношение, не боялись дать неправильный ответ. Работоспособность учащихся на протяжении всего урока обеспечивалась за счёт реализации личностно-ориентированного обучения, грамотно подобранных заданий и частой сменой деятельности.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На уроке был реализован компонент «социальное взаимодействие», то есть каждому ученику на уроке была предоставлена возможность проявить свои знания, умения в практической деятельности и получить одобрение </w:t>
      </w:r>
      <w:r w:rsidRPr="00C51718">
        <w:rPr>
          <w:rFonts w:ascii="Times New Roman" w:hAnsi="Times New Roman" w:cs="Times New Roman"/>
          <w:sz w:val="28"/>
          <w:szCs w:val="28"/>
        </w:rPr>
        <w:lastRenderedPageBreak/>
        <w:t>педагога и одноклассников. Учебное время  на уроке использовалось эффективно, запланированный объем урока  выполнен.</w:t>
      </w: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319" w:rsidRPr="00C51718" w:rsidRDefault="00973319" w:rsidP="00C517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3319" w:rsidRPr="00C51718" w:rsidSect="00C9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7C" w:rsidRDefault="00B5677C" w:rsidP="006E0990">
      <w:pPr>
        <w:spacing w:after="0" w:line="240" w:lineRule="auto"/>
      </w:pPr>
      <w:r>
        <w:separator/>
      </w:r>
    </w:p>
  </w:endnote>
  <w:endnote w:type="continuationSeparator" w:id="0">
    <w:p w:rsidR="00B5677C" w:rsidRDefault="00B5677C" w:rsidP="006E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7C" w:rsidRDefault="00B5677C" w:rsidP="006E0990">
      <w:pPr>
        <w:spacing w:after="0" w:line="240" w:lineRule="auto"/>
      </w:pPr>
      <w:r>
        <w:separator/>
      </w:r>
    </w:p>
  </w:footnote>
  <w:footnote w:type="continuationSeparator" w:id="0">
    <w:p w:rsidR="00B5677C" w:rsidRDefault="00B5677C" w:rsidP="006E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90"/>
    <w:rsid w:val="0012676F"/>
    <w:rsid w:val="001F6960"/>
    <w:rsid w:val="003E74F1"/>
    <w:rsid w:val="00432646"/>
    <w:rsid w:val="00662B37"/>
    <w:rsid w:val="006E0990"/>
    <w:rsid w:val="00710D81"/>
    <w:rsid w:val="00772531"/>
    <w:rsid w:val="00772BB9"/>
    <w:rsid w:val="007B7833"/>
    <w:rsid w:val="00812536"/>
    <w:rsid w:val="00890CE9"/>
    <w:rsid w:val="00963097"/>
    <w:rsid w:val="00973319"/>
    <w:rsid w:val="009D2B9F"/>
    <w:rsid w:val="00A16660"/>
    <w:rsid w:val="00B367ED"/>
    <w:rsid w:val="00B5677C"/>
    <w:rsid w:val="00B75F37"/>
    <w:rsid w:val="00C51718"/>
    <w:rsid w:val="00C97CCD"/>
    <w:rsid w:val="00D14877"/>
    <w:rsid w:val="00D57D58"/>
    <w:rsid w:val="00DE10C9"/>
    <w:rsid w:val="00E82763"/>
    <w:rsid w:val="00F0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990"/>
  </w:style>
  <w:style w:type="paragraph" w:styleId="a5">
    <w:name w:val="footer"/>
    <w:basedOn w:val="a"/>
    <w:link w:val="a6"/>
    <w:uiPriority w:val="99"/>
    <w:semiHidden/>
    <w:unhideWhenUsed/>
    <w:rsid w:val="006E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2013-05-14T14:51:00Z</dcterms:created>
  <dcterms:modified xsi:type="dcterms:W3CDTF">2013-05-29T05:40:00Z</dcterms:modified>
</cp:coreProperties>
</file>