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9AE" w:rsidRPr="002F7B23" w:rsidRDefault="004819AE" w:rsidP="004819AE">
      <w:pPr>
        <w:jc w:val="center"/>
        <w:rPr>
          <w:sz w:val="32"/>
          <w:szCs w:val="32"/>
        </w:rPr>
      </w:pPr>
      <w:bookmarkStart w:id="0" w:name="_GoBack"/>
      <w:r w:rsidRPr="002F7B23">
        <w:rPr>
          <w:sz w:val="32"/>
          <w:szCs w:val="32"/>
        </w:rPr>
        <w:t>Муниципальное  бюджетное общеобразовательное учреждение</w:t>
      </w:r>
    </w:p>
    <w:p w:rsidR="004819AE" w:rsidRPr="002F7B23" w:rsidRDefault="004819AE" w:rsidP="004819AE">
      <w:pPr>
        <w:jc w:val="center"/>
        <w:rPr>
          <w:sz w:val="32"/>
          <w:szCs w:val="32"/>
        </w:rPr>
      </w:pPr>
      <w:r w:rsidRPr="002F7B23">
        <w:rPr>
          <w:sz w:val="32"/>
          <w:szCs w:val="32"/>
        </w:rPr>
        <w:t xml:space="preserve"> "Кантемировский лицей" Кантемировского муниципального района Воронежской области</w:t>
      </w:r>
    </w:p>
    <w:p w:rsidR="004819AE" w:rsidRPr="002F7B23" w:rsidRDefault="004819AE" w:rsidP="004819AE">
      <w:pPr>
        <w:rPr>
          <w:sz w:val="52"/>
          <w:szCs w:val="52"/>
        </w:rPr>
      </w:pPr>
    </w:p>
    <w:p w:rsidR="004819AE" w:rsidRPr="002F7B23" w:rsidRDefault="004819AE" w:rsidP="004819AE">
      <w:pPr>
        <w:rPr>
          <w:sz w:val="52"/>
          <w:szCs w:val="5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023"/>
        <w:gridCol w:w="3214"/>
      </w:tblGrid>
      <w:tr w:rsidR="004819AE" w:rsidRPr="002F7B23" w:rsidTr="00A9108E">
        <w:tc>
          <w:tcPr>
            <w:tcW w:w="4253" w:type="dxa"/>
          </w:tcPr>
          <w:p w:rsidR="004819AE" w:rsidRPr="002F7B23" w:rsidRDefault="004819AE" w:rsidP="00A9108E">
            <w:pPr>
              <w:jc w:val="center"/>
              <w:rPr>
                <w:sz w:val="20"/>
                <w:szCs w:val="20"/>
              </w:rPr>
            </w:pPr>
            <w:r w:rsidRPr="002F7B23">
              <w:rPr>
                <w:sz w:val="20"/>
                <w:szCs w:val="20"/>
              </w:rPr>
              <w:t>"Утверждаю"</w:t>
            </w:r>
          </w:p>
          <w:p w:rsidR="004819AE" w:rsidRPr="002F7B23" w:rsidRDefault="004819AE" w:rsidP="00A9108E">
            <w:pPr>
              <w:jc w:val="center"/>
              <w:rPr>
                <w:sz w:val="20"/>
                <w:szCs w:val="20"/>
              </w:rPr>
            </w:pPr>
            <w:r w:rsidRPr="002F7B23">
              <w:rPr>
                <w:sz w:val="20"/>
                <w:szCs w:val="20"/>
              </w:rPr>
              <w:t>Директор  ___________ Е.Б. Шипилова</w:t>
            </w:r>
          </w:p>
          <w:p w:rsidR="004819AE" w:rsidRPr="002F7B23" w:rsidRDefault="004819AE" w:rsidP="00745AC0">
            <w:pPr>
              <w:jc w:val="center"/>
              <w:rPr>
                <w:sz w:val="20"/>
                <w:szCs w:val="20"/>
              </w:rPr>
            </w:pPr>
            <w:r w:rsidRPr="002F7B23">
              <w:rPr>
                <w:sz w:val="20"/>
                <w:szCs w:val="20"/>
              </w:rPr>
              <w:t>Приказ №______ от "____"___________201</w:t>
            </w:r>
            <w:r w:rsidR="00745AC0">
              <w:rPr>
                <w:sz w:val="20"/>
                <w:szCs w:val="20"/>
              </w:rPr>
              <w:t>5</w:t>
            </w:r>
            <w:r w:rsidRPr="002F7B23">
              <w:rPr>
                <w:sz w:val="20"/>
                <w:szCs w:val="20"/>
              </w:rPr>
              <w:t xml:space="preserve"> г.                </w:t>
            </w:r>
          </w:p>
        </w:tc>
        <w:tc>
          <w:tcPr>
            <w:tcW w:w="3023" w:type="dxa"/>
          </w:tcPr>
          <w:p w:rsidR="004819AE" w:rsidRPr="002F7B23" w:rsidRDefault="004819AE" w:rsidP="00A9108E">
            <w:pPr>
              <w:jc w:val="center"/>
              <w:rPr>
                <w:sz w:val="20"/>
                <w:szCs w:val="20"/>
              </w:rPr>
            </w:pPr>
            <w:r w:rsidRPr="002F7B23">
              <w:rPr>
                <w:sz w:val="20"/>
                <w:szCs w:val="20"/>
              </w:rPr>
              <w:t>"Согласовано"</w:t>
            </w:r>
          </w:p>
          <w:p w:rsidR="004819AE" w:rsidRPr="002F7B23" w:rsidRDefault="004819AE" w:rsidP="00A9108E">
            <w:pPr>
              <w:jc w:val="center"/>
              <w:rPr>
                <w:sz w:val="20"/>
                <w:szCs w:val="20"/>
              </w:rPr>
            </w:pPr>
            <w:r w:rsidRPr="002F7B23">
              <w:rPr>
                <w:sz w:val="20"/>
                <w:szCs w:val="20"/>
              </w:rPr>
              <w:t>Заместитель директора по УВР___________</w:t>
            </w:r>
            <w:proofErr w:type="spellStart"/>
            <w:r w:rsidRPr="002F7B23">
              <w:rPr>
                <w:sz w:val="20"/>
                <w:szCs w:val="20"/>
              </w:rPr>
              <w:t>В.И.Калюжная</w:t>
            </w:r>
            <w:proofErr w:type="spellEnd"/>
            <w:r w:rsidRPr="002F7B23">
              <w:rPr>
                <w:sz w:val="20"/>
                <w:szCs w:val="20"/>
              </w:rPr>
              <w:t xml:space="preserve"> </w:t>
            </w:r>
          </w:p>
          <w:p w:rsidR="004819AE" w:rsidRPr="002F7B23" w:rsidRDefault="004819AE" w:rsidP="00A9108E">
            <w:pPr>
              <w:jc w:val="center"/>
              <w:rPr>
                <w:sz w:val="20"/>
                <w:szCs w:val="20"/>
              </w:rPr>
            </w:pPr>
          </w:p>
        </w:tc>
        <w:tc>
          <w:tcPr>
            <w:tcW w:w="3214" w:type="dxa"/>
          </w:tcPr>
          <w:p w:rsidR="004819AE" w:rsidRPr="002F7B23" w:rsidRDefault="004819AE" w:rsidP="00A9108E">
            <w:pPr>
              <w:jc w:val="center"/>
              <w:rPr>
                <w:sz w:val="20"/>
                <w:szCs w:val="20"/>
                <w:lang w:eastAsia="en-US"/>
              </w:rPr>
            </w:pPr>
            <w:proofErr w:type="gramStart"/>
            <w:r w:rsidRPr="002F7B23">
              <w:rPr>
                <w:sz w:val="20"/>
                <w:szCs w:val="20"/>
                <w:lang w:eastAsia="en-US"/>
              </w:rPr>
              <w:t>Рассмотрена</w:t>
            </w:r>
            <w:proofErr w:type="gramEnd"/>
            <w:r w:rsidRPr="002F7B23">
              <w:rPr>
                <w:sz w:val="20"/>
                <w:szCs w:val="20"/>
                <w:lang w:eastAsia="en-US"/>
              </w:rPr>
              <w:t xml:space="preserve"> на заседании кафедры/МО</w:t>
            </w:r>
          </w:p>
          <w:p w:rsidR="004819AE" w:rsidRPr="002F7B23" w:rsidRDefault="004819AE" w:rsidP="00A9108E">
            <w:pPr>
              <w:jc w:val="center"/>
              <w:rPr>
                <w:sz w:val="20"/>
                <w:szCs w:val="20"/>
                <w:lang w:eastAsia="en-US"/>
              </w:rPr>
            </w:pPr>
            <w:r w:rsidRPr="002F7B23">
              <w:rPr>
                <w:sz w:val="20"/>
                <w:szCs w:val="20"/>
                <w:lang w:eastAsia="en-US"/>
              </w:rPr>
              <w:t>Протокол №______</w:t>
            </w:r>
          </w:p>
          <w:p w:rsidR="004819AE" w:rsidRPr="002F7B23" w:rsidRDefault="004819AE" w:rsidP="00A9108E">
            <w:pPr>
              <w:jc w:val="center"/>
              <w:rPr>
                <w:sz w:val="20"/>
                <w:szCs w:val="20"/>
              </w:rPr>
            </w:pPr>
            <w:r w:rsidRPr="002F7B23">
              <w:rPr>
                <w:sz w:val="20"/>
                <w:szCs w:val="20"/>
                <w:lang w:eastAsia="en-US"/>
              </w:rPr>
              <w:t xml:space="preserve">от "_____" ___________ </w:t>
            </w:r>
            <w:r w:rsidRPr="002F7B23">
              <w:rPr>
                <w:sz w:val="20"/>
                <w:szCs w:val="20"/>
              </w:rPr>
              <w:t>201</w:t>
            </w:r>
            <w:r w:rsidR="00745AC0">
              <w:rPr>
                <w:sz w:val="20"/>
                <w:szCs w:val="20"/>
              </w:rPr>
              <w:t>5</w:t>
            </w:r>
            <w:r w:rsidRPr="002F7B23">
              <w:rPr>
                <w:sz w:val="20"/>
                <w:szCs w:val="20"/>
              </w:rPr>
              <w:t xml:space="preserve"> г.</w:t>
            </w:r>
          </w:p>
          <w:p w:rsidR="004819AE" w:rsidRPr="002F7B23" w:rsidRDefault="004819AE" w:rsidP="00A9108E">
            <w:pPr>
              <w:jc w:val="center"/>
              <w:rPr>
                <w:sz w:val="20"/>
                <w:szCs w:val="20"/>
              </w:rPr>
            </w:pPr>
          </w:p>
        </w:tc>
      </w:tr>
    </w:tbl>
    <w:p w:rsidR="004819AE" w:rsidRPr="002F7B23" w:rsidRDefault="004819AE" w:rsidP="004819AE">
      <w:pPr>
        <w:rPr>
          <w:sz w:val="52"/>
          <w:szCs w:val="52"/>
        </w:rPr>
      </w:pPr>
    </w:p>
    <w:p w:rsidR="004819AE" w:rsidRPr="002F7B23" w:rsidRDefault="004819AE" w:rsidP="004819AE">
      <w:pPr>
        <w:jc w:val="center"/>
        <w:rPr>
          <w:sz w:val="52"/>
          <w:szCs w:val="52"/>
        </w:rPr>
      </w:pPr>
    </w:p>
    <w:p w:rsidR="004819AE" w:rsidRPr="002F7B23" w:rsidRDefault="004819AE" w:rsidP="004819AE">
      <w:pPr>
        <w:jc w:val="center"/>
        <w:rPr>
          <w:sz w:val="52"/>
          <w:szCs w:val="52"/>
        </w:rPr>
      </w:pPr>
    </w:p>
    <w:p w:rsidR="004819AE" w:rsidRPr="002F7B23" w:rsidRDefault="004819AE" w:rsidP="004819AE">
      <w:pPr>
        <w:jc w:val="center"/>
        <w:rPr>
          <w:b/>
          <w:sz w:val="52"/>
          <w:szCs w:val="52"/>
        </w:rPr>
      </w:pPr>
    </w:p>
    <w:p w:rsidR="004819AE" w:rsidRPr="002F7B23" w:rsidRDefault="004819AE" w:rsidP="004819AE">
      <w:pPr>
        <w:jc w:val="center"/>
        <w:rPr>
          <w:b/>
          <w:sz w:val="52"/>
          <w:szCs w:val="52"/>
        </w:rPr>
      </w:pPr>
      <w:r w:rsidRPr="002F7B23">
        <w:rPr>
          <w:b/>
          <w:sz w:val="52"/>
          <w:szCs w:val="52"/>
        </w:rPr>
        <w:t>РАБОЧАЯ ПРОГРАММА</w:t>
      </w:r>
    </w:p>
    <w:p w:rsidR="004819AE" w:rsidRDefault="004819AE" w:rsidP="004819AE">
      <w:pPr>
        <w:jc w:val="center"/>
        <w:rPr>
          <w:b/>
          <w:sz w:val="52"/>
          <w:szCs w:val="52"/>
        </w:rPr>
      </w:pPr>
      <w:r>
        <w:rPr>
          <w:b/>
          <w:sz w:val="52"/>
          <w:szCs w:val="52"/>
        </w:rPr>
        <w:t xml:space="preserve">КУРСА </w:t>
      </w:r>
      <w:r w:rsidRPr="002F7B23">
        <w:rPr>
          <w:b/>
          <w:sz w:val="52"/>
          <w:szCs w:val="52"/>
        </w:rPr>
        <w:t xml:space="preserve">ВНЕУРОЧНОЙ ДЕЯТЕЛЬНОСТИ </w:t>
      </w:r>
    </w:p>
    <w:p w:rsidR="004819AE" w:rsidRPr="002F7B23" w:rsidRDefault="004819AE" w:rsidP="004819AE">
      <w:pPr>
        <w:jc w:val="center"/>
        <w:rPr>
          <w:b/>
          <w:sz w:val="52"/>
          <w:szCs w:val="52"/>
        </w:rPr>
      </w:pPr>
      <w:r w:rsidRPr="002F7B23">
        <w:rPr>
          <w:b/>
          <w:sz w:val="52"/>
          <w:szCs w:val="52"/>
        </w:rPr>
        <w:t>«</w:t>
      </w:r>
      <w:r>
        <w:rPr>
          <w:b/>
          <w:sz w:val="52"/>
          <w:szCs w:val="52"/>
        </w:rPr>
        <w:t>Друзья немецкого языка</w:t>
      </w:r>
      <w:r w:rsidRPr="002F7B23">
        <w:rPr>
          <w:b/>
          <w:sz w:val="52"/>
          <w:szCs w:val="52"/>
        </w:rPr>
        <w:t>»</w:t>
      </w:r>
    </w:p>
    <w:p w:rsidR="004819AE" w:rsidRPr="002F7B23" w:rsidRDefault="004819AE" w:rsidP="004819AE">
      <w:pPr>
        <w:jc w:val="center"/>
        <w:rPr>
          <w:b/>
          <w:sz w:val="52"/>
          <w:szCs w:val="52"/>
        </w:rPr>
      </w:pPr>
      <w:r>
        <w:rPr>
          <w:b/>
          <w:sz w:val="52"/>
          <w:szCs w:val="52"/>
        </w:rPr>
        <w:t>ВО 2</w:t>
      </w:r>
      <w:r w:rsidRPr="002F7B23">
        <w:rPr>
          <w:b/>
          <w:sz w:val="52"/>
          <w:szCs w:val="52"/>
        </w:rPr>
        <w:t xml:space="preserve"> КЛАССЕ</w:t>
      </w:r>
    </w:p>
    <w:p w:rsidR="004819AE" w:rsidRPr="002F7B23" w:rsidRDefault="004819AE" w:rsidP="004819AE">
      <w:pPr>
        <w:rPr>
          <w:b/>
          <w:sz w:val="52"/>
          <w:szCs w:val="52"/>
        </w:rPr>
      </w:pPr>
    </w:p>
    <w:p w:rsidR="004819AE" w:rsidRPr="002F7B23" w:rsidRDefault="004819AE" w:rsidP="004819AE">
      <w:pPr>
        <w:rPr>
          <w:b/>
          <w:sz w:val="52"/>
          <w:szCs w:val="52"/>
        </w:rPr>
      </w:pPr>
    </w:p>
    <w:p w:rsidR="004819AE" w:rsidRPr="002F7B23" w:rsidRDefault="004819AE" w:rsidP="004819AE">
      <w:pPr>
        <w:jc w:val="right"/>
        <w:rPr>
          <w:b/>
          <w:sz w:val="52"/>
          <w:szCs w:val="52"/>
        </w:rPr>
      </w:pPr>
    </w:p>
    <w:p w:rsidR="004819AE" w:rsidRPr="002F7B23" w:rsidRDefault="004819AE" w:rsidP="004819AE">
      <w:pPr>
        <w:ind w:left="4536"/>
        <w:jc w:val="right"/>
        <w:rPr>
          <w:sz w:val="32"/>
          <w:szCs w:val="32"/>
        </w:rPr>
      </w:pPr>
      <w:r w:rsidRPr="002F7B23">
        <w:rPr>
          <w:sz w:val="32"/>
          <w:szCs w:val="32"/>
        </w:rPr>
        <w:t>Разработал:</w:t>
      </w:r>
    </w:p>
    <w:p w:rsidR="004819AE" w:rsidRPr="002F7B23" w:rsidRDefault="004819AE" w:rsidP="004819AE">
      <w:pPr>
        <w:ind w:left="4536"/>
        <w:jc w:val="right"/>
        <w:rPr>
          <w:sz w:val="32"/>
          <w:szCs w:val="32"/>
        </w:rPr>
      </w:pPr>
      <w:proofErr w:type="spellStart"/>
      <w:r>
        <w:rPr>
          <w:sz w:val="32"/>
          <w:szCs w:val="32"/>
        </w:rPr>
        <w:t>П</w:t>
      </w:r>
      <w:r w:rsidR="001113CF">
        <w:rPr>
          <w:sz w:val="32"/>
          <w:szCs w:val="32"/>
        </w:rPr>
        <w:t>у</w:t>
      </w:r>
      <w:r>
        <w:rPr>
          <w:sz w:val="32"/>
          <w:szCs w:val="32"/>
        </w:rPr>
        <w:t>закова</w:t>
      </w:r>
      <w:proofErr w:type="spellEnd"/>
      <w:r>
        <w:rPr>
          <w:sz w:val="32"/>
          <w:szCs w:val="32"/>
        </w:rPr>
        <w:t xml:space="preserve"> Е.А.</w:t>
      </w:r>
      <w:r w:rsidRPr="002F7B23">
        <w:rPr>
          <w:sz w:val="32"/>
          <w:szCs w:val="32"/>
        </w:rPr>
        <w:t xml:space="preserve">, </w:t>
      </w:r>
    </w:p>
    <w:p w:rsidR="004819AE" w:rsidRPr="002F7B23" w:rsidRDefault="004819AE" w:rsidP="004819AE">
      <w:pPr>
        <w:ind w:left="4536"/>
        <w:jc w:val="right"/>
        <w:rPr>
          <w:sz w:val="32"/>
          <w:szCs w:val="32"/>
        </w:rPr>
      </w:pPr>
      <w:r w:rsidRPr="002F7B23">
        <w:rPr>
          <w:sz w:val="32"/>
          <w:szCs w:val="32"/>
        </w:rPr>
        <w:t xml:space="preserve">учитель </w:t>
      </w:r>
      <w:r>
        <w:rPr>
          <w:sz w:val="32"/>
          <w:szCs w:val="32"/>
        </w:rPr>
        <w:t>немецкого языка</w:t>
      </w:r>
    </w:p>
    <w:p w:rsidR="004819AE" w:rsidRPr="002F7B23" w:rsidRDefault="004819AE" w:rsidP="004819AE">
      <w:pPr>
        <w:ind w:left="4536"/>
        <w:jc w:val="right"/>
        <w:rPr>
          <w:sz w:val="32"/>
          <w:szCs w:val="32"/>
        </w:rPr>
      </w:pPr>
      <w:r>
        <w:rPr>
          <w:sz w:val="32"/>
          <w:szCs w:val="32"/>
        </w:rPr>
        <w:t>первая</w:t>
      </w:r>
      <w:r w:rsidRPr="002F7B23">
        <w:rPr>
          <w:sz w:val="32"/>
          <w:szCs w:val="32"/>
        </w:rPr>
        <w:t xml:space="preserve"> квалификационн</w:t>
      </w:r>
      <w:r>
        <w:rPr>
          <w:sz w:val="32"/>
          <w:szCs w:val="32"/>
        </w:rPr>
        <w:t>ая</w:t>
      </w:r>
      <w:r w:rsidRPr="002F7B23">
        <w:rPr>
          <w:sz w:val="32"/>
          <w:szCs w:val="32"/>
        </w:rPr>
        <w:t xml:space="preserve"> категори</w:t>
      </w:r>
      <w:r>
        <w:rPr>
          <w:sz w:val="32"/>
          <w:szCs w:val="32"/>
        </w:rPr>
        <w:t>я</w:t>
      </w:r>
    </w:p>
    <w:p w:rsidR="004819AE" w:rsidRPr="002F7B23" w:rsidRDefault="004819AE" w:rsidP="004819AE">
      <w:pPr>
        <w:ind w:left="4536"/>
        <w:rPr>
          <w:sz w:val="32"/>
          <w:szCs w:val="32"/>
        </w:rPr>
      </w:pPr>
    </w:p>
    <w:p w:rsidR="004819AE" w:rsidRPr="002F7B23" w:rsidRDefault="004819AE" w:rsidP="004819AE">
      <w:pPr>
        <w:ind w:left="4536"/>
        <w:rPr>
          <w:sz w:val="32"/>
          <w:szCs w:val="32"/>
        </w:rPr>
      </w:pPr>
    </w:p>
    <w:p w:rsidR="004819AE" w:rsidRPr="002F7B23" w:rsidRDefault="004819AE" w:rsidP="004819AE">
      <w:pPr>
        <w:rPr>
          <w:sz w:val="32"/>
          <w:szCs w:val="32"/>
        </w:rPr>
      </w:pPr>
    </w:p>
    <w:p w:rsidR="004819AE" w:rsidRPr="002F7B23" w:rsidRDefault="004819AE" w:rsidP="004819AE">
      <w:pPr>
        <w:rPr>
          <w:sz w:val="32"/>
          <w:szCs w:val="32"/>
        </w:rPr>
      </w:pPr>
      <w:r w:rsidRPr="002F7B23">
        <w:rPr>
          <w:sz w:val="32"/>
          <w:szCs w:val="32"/>
        </w:rPr>
        <w:t xml:space="preserve">                                            </w:t>
      </w:r>
      <w:proofErr w:type="spellStart"/>
      <w:r w:rsidRPr="002F7B23">
        <w:rPr>
          <w:sz w:val="32"/>
          <w:szCs w:val="32"/>
        </w:rPr>
        <w:t>р.п</w:t>
      </w:r>
      <w:proofErr w:type="spellEnd"/>
      <w:r w:rsidRPr="002F7B23">
        <w:rPr>
          <w:sz w:val="32"/>
          <w:szCs w:val="32"/>
        </w:rPr>
        <w:t>. Кантемировка</w:t>
      </w:r>
    </w:p>
    <w:p w:rsidR="004819AE" w:rsidRPr="002F7B23" w:rsidRDefault="004819AE" w:rsidP="004819AE">
      <w:pPr>
        <w:jc w:val="center"/>
        <w:rPr>
          <w:sz w:val="32"/>
          <w:szCs w:val="32"/>
        </w:rPr>
      </w:pPr>
      <w:r w:rsidRPr="002F7B23">
        <w:rPr>
          <w:sz w:val="32"/>
          <w:szCs w:val="32"/>
        </w:rPr>
        <w:t>201</w:t>
      </w:r>
      <w:r>
        <w:rPr>
          <w:sz w:val="32"/>
          <w:szCs w:val="32"/>
        </w:rPr>
        <w:t>5</w:t>
      </w:r>
      <w:r w:rsidRPr="002F7B23">
        <w:rPr>
          <w:sz w:val="32"/>
          <w:szCs w:val="32"/>
        </w:rPr>
        <w:t xml:space="preserve"> -201</w:t>
      </w:r>
      <w:r>
        <w:rPr>
          <w:sz w:val="32"/>
          <w:szCs w:val="32"/>
        </w:rPr>
        <w:t>6</w:t>
      </w:r>
      <w:r w:rsidRPr="002F7B23">
        <w:rPr>
          <w:sz w:val="32"/>
          <w:szCs w:val="32"/>
        </w:rPr>
        <w:t xml:space="preserve"> учебный год</w:t>
      </w:r>
    </w:p>
    <w:p w:rsidR="00CB7A90" w:rsidRPr="000A251A" w:rsidRDefault="004819AE" w:rsidP="004819AE">
      <w:pPr>
        <w:jc w:val="center"/>
        <w:rPr>
          <w:b/>
        </w:rPr>
      </w:pPr>
      <w:r w:rsidRPr="00FA7068">
        <w:rPr>
          <w:b/>
          <w:sz w:val="28"/>
          <w:szCs w:val="28"/>
        </w:rPr>
        <w:br w:type="page"/>
      </w:r>
      <w:bookmarkEnd w:id="0"/>
      <w:r w:rsidRPr="000A251A">
        <w:rPr>
          <w:b/>
        </w:rPr>
        <w:lastRenderedPageBreak/>
        <w:t>1.ПОЯСНИТЕЛЬНАЯ   ЗАПИСКА</w:t>
      </w:r>
    </w:p>
    <w:p w:rsidR="004819AE" w:rsidRPr="000A251A" w:rsidRDefault="004819AE" w:rsidP="004819AE">
      <w:pPr>
        <w:ind w:firstLine="567"/>
        <w:jc w:val="both"/>
        <w:rPr>
          <w:rFonts w:eastAsia="Calibri"/>
          <w:lang w:eastAsia="en-US"/>
        </w:rPr>
      </w:pPr>
      <w:r w:rsidRPr="000A251A">
        <w:rPr>
          <w:rFonts w:eastAsia="Calibri"/>
          <w:lang w:eastAsia="en-US"/>
        </w:rPr>
        <w:t xml:space="preserve">Со второго класса согласно базисному учебному плану начинается изучение иностранного языка.   Учебная общеобразовательная программа не позволяет уделять на уроках достаточное внимание игровым моментам, практически нет времени для постановки сценок, для разучивания песен на немецком языке. А ведь именно такая деятельность мотивирует детей на изучение языка, показывает практическую значимость владения иностранным языком для младших школьников. Поэтому разработанная мной программа внеурочной деятельности </w:t>
      </w:r>
      <w:r w:rsidRPr="000A251A">
        <w:t>«Друзья немецкого языка»</w:t>
      </w:r>
      <w:r w:rsidRPr="000A251A">
        <w:rPr>
          <w:rFonts w:eastAsia="Calibri"/>
          <w:lang w:eastAsia="en-US"/>
        </w:rPr>
        <w:t xml:space="preserve"> является актуальной, так как направлена на развитие коммуникативной компетенции младших  школьников, повышения мотивации изучения немецкого языка, к тому же служит популяризации немецкого языка.</w:t>
      </w:r>
    </w:p>
    <w:p w:rsidR="004819AE" w:rsidRPr="000A251A" w:rsidRDefault="004819AE" w:rsidP="004819AE">
      <w:pPr>
        <w:widowControl w:val="0"/>
        <w:ind w:firstLine="709"/>
        <w:jc w:val="both"/>
      </w:pPr>
      <w:r w:rsidRPr="000A251A">
        <w:t>Новизна программы внеурочной деятельности «Друзья немецкого языка»</w:t>
      </w:r>
      <w:r w:rsidRPr="000A251A">
        <w:rPr>
          <w:rFonts w:eastAsia="Calibri"/>
          <w:lang w:eastAsia="en-US"/>
        </w:rPr>
        <w:t xml:space="preserve"> </w:t>
      </w:r>
      <w:r w:rsidRPr="000A251A">
        <w:t xml:space="preserve">заключается в гармоничном использовании традиционных методов обучения, учебной литературы  и  новых педагогических технологий, аудио - и видеокурсов, мультимедийных средств обучения. В представленной программе даны некоторые ссылки на использованные ресурсы сети Интернет, которые каждый учитель немецкого языка может использовать в своей работе. Используемые современные педагогические технологии дают возможность формировать компетентности.  Использование мультимедийных средств обучения учит детей работать с информацией, коммуникативная компетентность формируется через возможность слышать живую речь носителей языка. Использование на занятиях внеурочной деятельность метода проектов помогает процессу социализации личности, умению сотрудничать. Первый учебный проект «Зачем я учу немецкий язык» выполняется второклассниками на русском языке и способствует повышению мотивации изучения языка. Продукт   проекта «Книга обо мне» и «Праздничная </w:t>
      </w:r>
      <w:proofErr w:type="spellStart"/>
      <w:r w:rsidRPr="000A251A">
        <w:t>открытка</w:t>
      </w:r>
      <w:proofErr w:type="gramStart"/>
      <w:r w:rsidRPr="000A251A">
        <w:t>»в</w:t>
      </w:r>
      <w:proofErr w:type="gramEnd"/>
      <w:r w:rsidRPr="000A251A">
        <w:t>ыполняется</w:t>
      </w:r>
      <w:proofErr w:type="spellEnd"/>
      <w:r w:rsidRPr="000A251A">
        <w:t xml:space="preserve"> уже на немецком языке.</w:t>
      </w:r>
    </w:p>
    <w:p w:rsidR="004819AE" w:rsidRPr="000A251A" w:rsidRDefault="004819AE" w:rsidP="004819AE">
      <w:pPr>
        <w:ind w:firstLine="567"/>
        <w:jc w:val="both"/>
        <w:rPr>
          <w:rFonts w:eastAsia="Calibri"/>
          <w:lang w:eastAsia="en-US"/>
        </w:rPr>
      </w:pPr>
      <w:r w:rsidRPr="000A251A">
        <w:rPr>
          <w:rFonts w:eastAsia="Calibri"/>
          <w:b/>
          <w:lang w:eastAsia="en-US"/>
        </w:rPr>
        <w:t>Цель</w:t>
      </w:r>
      <w:r w:rsidRPr="000A251A">
        <w:rPr>
          <w:rFonts w:eastAsia="Calibri"/>
          <w:lang w:eastAsia="en-US"/>
        </w:rPr>
        <w:t xml:space="preserve"> </w:t>
      </w:r>
      <w:proofErr w:type="gramStart"/>
      <w:r w:rsidRPr="000A251A">
        <w:rPr>
          <w:rFonts w:eastAsia="Calibri"/>
          <w:lang w:eastAsia="en-US"/>
        </w:rPr>
        <w:t>обучения по программе</w:t>
      </w:r>
      <w:proofErr w:type="gramEnd"/>
      <w:r w:rsidRPr="000A251A">
        <w:rPr>
          <w:rFonts w:eastAsia="Calibri"/>
          <w:lang w:eastAsia="en-US"/>
        </w:rPr>
        <w:t xml:space="preserve"> внеурочной деятельности </w:t>
      </w:r>
      <w:r w:rsidRPr="000A251A">
        <w:t>«Друзья немецкого языка»</w:t>
      </w:r>
      <w:r w:rsidRPr="000A251A">
        <w:rPr>
          <w:rFonts w:eastAsia="Calibri"/>
          <w:lang w:eastAsia="en-US"/>
        </w:rPr>
        <w:t xml:space="preserve"> </w:t>
      </w:r>
      <w:r w:rsidRPr="000A251A">
        <w:t>– развитие иноязычной коммуникативной компетенции в единстве ее составляющих: языковой, речевой, социокультурной, компенсаторной и учебно – познавательной компетенции, а также развитие и воспитание школьников средствами немецкого языка.</w:t>
      </w:r>
    </w:p>
    <w:p w:rsidR="004819AE" w:rsidRPr="000A251A" w:rsidRDefault="004819AE" w:rsidP="004819AE">
      <w:pPr>
        <w:widowControl w:val="0"/>
        <w:ind w:firstLine="567"/>
        <w:jc w:val="both"/>
      </w:pPr>
      <w:r w:rsidRPr="000A251A">
        <w:t xml:space="preserve">Реализация комплексной коммуникативной цели предполагает решение следующих </w:t>
      </w:r>
      <w:r w:rsidRPr="000A251A">
        <w:rPr>
          <w:b/>
        </w:rPr>
        <w:t>задач</w:t>
      </w:r>
      <w:r w:rsidRPr="000A251A">
        <w:t>:</w:t>
      </w:r>
    </w:p>
    <w:p w:rsidR="004819AE" w:rsidRPr="000A251A" w:rsidRDefault="004819AE" w:rsidP="004819AE">
      <w:pPr>
        <w:widowControl w:val="0"/>
        <w:shd w:val="clear" w:color="auto" w:fill="FFFFFF"/>
        <w:tabs>
          <w:tab w:val="left" w:pos="322"/>
          <w:tab w:val="left" w:pos="9360"/>
        </w:tabs>
        <w:autoSpaceDE w:val="0"/>
        <w:autoSpaceDN w:val="0"/>
        <w:adjustRightInd w:val="0"/>
        <w:ind w:firstLine="709"/>
        <w:jc w:val="both"/>
      </w:pPr>
      <w:r w:rsidRPr="000A251A">
        <w:t xml:space="preserve">– развитие коммуникативных умений в четырех основных видах речевой деятельности (говорении, </w:t>
      </w:r>
      <w:proofErr w:type="spellStart"/>
      <w:r w:rsidRPr="000A251A">
        <w:t>аудировании</w:t>
      </w:r>
      <w:proofErr w:type="spellEnd"/>
      <w:r w:rsidRPr="000A251A">
        <w:t>, чтении, письме);</w:t>
      </w:r>
    </w:p>
    <w:p w:rsidR="004819AE" w:rsidRPr="000A251A" w:rsidRDefault="004819AE" w:rsidP="004819AE">
      <w:pPr>
        <w:widowControl w:val="0"/>
        <w:shd w:val="clear" w:color="auto" w:fill="FFFFFF"/>
        <w:tabs>
          <w:tab w:val="left" w:pos="322"/>
          <w:tab w:val="left" w:pos="9360"/>
        </w:tabs>
        <w:autoSpaceDE w:val="0"/>
        <w:autoSpaceDN w:val="0"/>
        <w:adjustRightInd w:val="0"/>
        <w:ind w:firstLine="709"/>
        <w:jc w:val="both"/>
      </w:pPr>
      <w:r w:rsidRPr="000A251A">
        <w:t>– приобщение учащихся к культуре, традициям и реалиям страны изучаемого языка, формирование умения представлять свою страну;</w:t>
      </w:r>
    </w:p>
    <w:p w:rsidR="004819AE" w:rsidRPr="000A251A" w:rsidRDefault="004819AE" w:rsidP="004819AE">
      <w:pPr>
        <w:widowControl w:val="0"/>
        <w:shd w:val="clear" w:color="auto" w:fill="FFFFFF"/>
        <w:tabs>
          <w:tab w:val="left" w:pos="322"/>
          <w:tab w:val="left" w:pos="9360"/>
        </w:tabs>
        <w:autoSpaceDE w:val="0"/>
        <w:autoSpaceDN w:val="0"/>
        <w:adjustRightInd w:val="0"/>
        <w:ind w:firstLine="709"/>
        <w:jc w:val="both"/>
      </w:pPr>
      <w:r w:rsidRPr="000A251A">
        <w:t>– развитие и формирование понимания важности изучаемого языка в современном мире и потребности пользоваться им как средством общения, познания, самореализации и социальной адаптации.</w:t>
      </w:r>
    </w:p>
    <w:p w:rsidR="004819AE" w:rsidRPr="000A251A" w:rsidRDefault="004819AE" w:rsidP="004819AE">
      <w:pPr>
        <w:ind w:firstLine="567"/>
        <w:jc w:val="both"/>
        <w:rPr>
          <w:rFonts w:eastAsia="Calibri"/>
          <w:lang w:eastAsia="en-US"/>
        </w:rPr>
      </w:pPr>
      <w:r w:rsidRPr="000A251A">
        <w:rPr>
          <w:rFonts w:eastAsia="Calibri"/>
          <w:lang w:eastAsia="en-US"/>
        </w:rPr>
        <w:t xml:space="preserve">Программа внеурочной деятельности перекликается с содержанием учебного предмета, дополняет изучаемые на уроках немецкого языка во 2 классе темы по </w:t>
      </w:r>
      <w:proofErr w:type="gramStart"/>
      <w:r w:rsidRPr="000A251A">
        <w:rPr>
          <w:rFonts w:eastAsia="Calibri"/>
          <w:lang w:eastAsia="en-US"/>
        </w:rPr>
        <w:t>УМК И.</w:t>
      </w:r>
      <w:proofErr w:type="gramEnd"/>
      <w:r w:rsidRPr="000A251A">
        <w:rPr>
          <w:rFonts w:eastAsia="Calibri"/>
          <w:lang w:eastAsia="en-US"/>
        </w:rPr>
        <w:t xml:space="preserve">Л. Бим.  </w:t>
      </w:r>
    </w:p>
    <w:p w:rsidR="004819AE" w:rsidRPr="000A251A" w:rsidRDefault="004819AE" w:rsidP="004819AE">
      <w:pPr>
        <w:widowControl w:val="0"/>
        <w:ind w:firstLine="709"/>
        <w:jc w:val="both"/>
      </w:pPr>
      <w:r w:rsidRPr="000A251A">
        <w:t xml:space="preserve">Отличительной особенностью  данной программы является направленность на создание мотивов учения, формирование познавательного интереса, стимулирование речемыслительной и творческой активности ребят. Это достигается использованием большого объема современной страноведческой информации, знакомством с немецкой музыкой, разучиванием немецких детских, народных и современных песен, </w:t>
      </w:r>
      <w:proofErr w:type="spellStart"/>
      <w:r w:rsidRPr="000A251A">
        <w:t>инсценированием</w:t>
      </w:r>
      <w:proofErr w:type="spellEnd"/>
      <w:r w:rsidRPr="000A251A">
        <w:t xml:space="preserve"> немецких песен, сказок, созданием атмосферы </w:t>
      </w:r>
      <w:proofErr w:type="spellStart"/>
      <w:r w:rsidRPr="000A251A">
        <w:t>творчестваи</w:t>
      </w:r>
      <w:proofErr w:type="spellEnd"/>
      <w:r w:rsidRPr="000A251A">
        <w:t xml:space="preserve"> сотрудничества  на занятиях.</w:t>
      </w:r>
    </w:p>
    <w:p w:rsidR="004819AE" w:rsidRPr="000A251A" w:rsidRDefault="004819AE" w:rsidP="004819AE">
      <w:pPr>
        <w:widowControl w:val="0"/>
        <w:ind w:firstLine="709"/>
        <w:jc w:val="both"/>
      </w:pPr>
    </w:p>
    <w:p w:rsidR="004819AE" w:rsidRPr="000A251A" w:rsidRDefault="004819AE" w:rsidP="004819AE">
      <w:pPr>
        <w:jc w:val="center"/>
        <w:rPr>
          <w:b/>
        </w:rPr>
      </w:pPr>
      <w:r w:rsidRPr="000A251A">
        <w:rPr>
          <w:b/>
        </w:rPr>
        <w:t>2.ОБЩАЯ   ХАРАКТЕРИСТИКА КУРСА ВНЕУРОЧНОЙ ДЕЯТЕЛЬНОСТИ «Друзья немецкого языка»</w:t>
      </w:r>
    </w:p>
    <w:p w:rsidR="004819AE" w:rsidRPr="000A251A" w:rsidRDefault="004819AE" w:rsidP="004819AE">
      <w:pPr>
        <w:ind w:firstLine="567"/>
        <w:jc w:val="both"/>
        <w:rPr>
          <w:rFonts w:eastAsia="Calibri"/>
          <w:lang w:eastAsia="en-US"/>
        </w:rPr>
      </w:pPr>
      <w:r w:rsidRPr="000A251A">
        <w:rPr>
          <w:rFonts w:eastAsia="Calibri"/>
          <w:lang w:eastAsia="en-US"/>
        </w:rPr>
        <w:t xml:space="preserve">Программа внеурочной деятельности </w:t>
      </w:r>
      <w:r w:rsidRPr="000A251A">
        <w:t>«Друзья немецкого языка»</w:t>
      </w:r>
      <w:r w:rsidRPr="000A251A">
        <w:rPr>
          <w:rFonts w:eastAsia="Calibri"/>
          <w:lang w:eastAsia="en-US"/>
        </w:rPr>
        <w:t xml:space="preserve"> для 2 класса  рассчитана на 1 час в неделю, 34 часа в год.  </w:t>
      </w:r>
    </w:p>
    <w:p w:rsidR="004819AE" w:rsidRPr="000A251A" w:rsidRDefault="004819AE" w:rsidP="004819AE">
      <w:pPr>
        <w:widowControl w:val="0"/>
        <w:autoSpaceDE w:val="0"/>
        <w:autoSpaceDN w:val="0"/>
        <w:adjustRightInd w:val="0"/>
        <w:ind w:firstLine="360"/>
        <w:jc w:val="both"/>
        <w:rPr>
          <w:bCs/>
          <w:iCs/>
          <w:color w:val="000000"/>
        </w:rPr>
      </w:pPr>
      <w:r w:rsidRPr="000A251A">
        <w:rPr>
          <w:bCs/>
          <w:iCs/>
          <w:color w:val="000000"/>
        </w:rPr>
        <w:t xml:space="preserve">В результате освоения программы внеурочной деятельности </w:t>
      </w:r>
      <w:r w:rsidRPr="000A251A">
        <w:t>«Друзья немецкого языка»</w:t>
      </w:r>
      <w:r w:rsidRPr="000A251A">
        <w:rPr>
          <w:rFonts w:eastAsia="Calibri"/>
          <w:lang w:eastAsia="en-US"/>
        </w:rPr>
        <w:t xml:space="preserve"> </w:t>
      </w:r>
      <w:r w:rsidRPr="000A251A">
        <w:rPr>
          <w:bCs/>
          <w:iCs/>
          <w:color w:val="000000"/>
        </w:rPr>
        <w:t xml:space="preserve">к </w:t>
      </w:r>
      <w:r w:rsidRPr="000A251A">
        <w:rPr>
          <w:bCs/>
          <w:iCs/>
          <w:color w:val="000000"/>
        </w:rPr>
        <w:lastRenderedPageBreak/>
        <w:t xml:space="preserve">концу второго класса у </w:t>
      </w:r>
      <w:proofErr w:type="gramStart"/>
      <w:r w:rsidRPr="000A251A">
        <w:rPr>
          <w:bCs/>
          <w:iCs/>
          <w:color w:val="000000"/>
        </w:rPr>
        <w:t>обучающихся</w:t>
      </w:r>
      <w:proofErr w:type="gramEnd"/>
      <w:r w:rsidRPr="000A251A">
        <w:rPr>
          <w:bCs/>
          <w:iCs/>
          <w:color w:val="000000"/>
        </w:rPr>
        <w:t>:</w:t>
      </w:r>
    </w:p>
    <w:p w:rsidR="004819AE" w:rsidRPr="000A251A" w:rsidRDefault="004819AE" w:rsidP="004819AE">
      <w:pPr>
        <w:widowControl w:val="0"/>
        <w:autoSpaceDE w:val="0"/>
        <w:autoSpaceDN w:val="0"/>
        <w:adjustRightInd w:val="0"/>
        <w:ind w:firstLine="360"/>
        <w:jc w:val="both"/>
        <w:rPr>
          <w:bCs/>
          <w:iCs/>
          <w:color w:val="000000"/>
        </w:rPr>
      </w:pPr>
      <w:r w:rsidRPr="000A251A">
        <w:rPr>
          <w:bCs/>
          <w:iCs/>
          <w:color w:val="000000"/>
        </w:rPr>
        <w:t xml:space="preserve">• сформируется элементарная иноязычная коммуникативная компетенция, т. е.   готовность общаться с носителями изучаемого иностранного языка в </w:t>
      </w:r>
      <w:proofErr w:type="gramStart"/>
      <w:r w:rsidRPr="000A251A">
        <w:rPr>
          <w:bCs/>
          <w:iCs/>
          <w:color w:val="000000"/>
        </w:rPr>
        <w:t>устной</w:t>
      </w:r>
      <w:proofErr w:type="gramEnd"/>
      <w:r w:rsidRPr="000A251A">
        <w:rPr>
          <w:bCs/>
          <w:iCs/>
          <w:color w:val="000000"/>
        </w:rPr>
        <w:t xml:space="preserve"> (говорение и </w:t>
      </w:r>
      <w:proofErr w:type="spellStart"/>
      <w:r w:rsidRPr="000A251A">
        <w:rPr>
          <w:bCs/>
          <w:iCs/>
          <w:color w:val="000000"/>
        </w:rPr>
        <w:t>аудирование</w:t>
      </w:r>
      <w:proofErr w:type="spellEnd"/>
      <w:r w:rsidRPr="000A251A">
        <w:rPr>
          <w:bCs/>
          <w:iCs/>
          <w:color w:val="000000"/>
        </w:rPr>
        <w:t>) и письменной (чтение и письмо) формах общения с учётом речевых возможностей и потребностей младшего школьника; расширится лингвистический кругозор;</w:t>
      </w:r>
    </w:p>
    <w:p w:rsidR="004819AE" w:rsidRPr="000A251A" w:rsidRDefault="004819AE" w:rsidP="004819AE">
      <w:pPr>
        <w:widowControl w:val="0"/>
        <w:autoSpaceDE w:val="0"/>
        <w:autoSpaceDN w:val="0"/>
        <w:adjustRightInd w:val="0"/>
        <w:ind w:firstLine="360"/>
        <w:jc w:val="both"/>
        <w:rPr>
          <w:bCs/>
          <w:iCs/>
          <w:color w:val="000000"/>
        </w:rPr>
      </w:pPr>
      <w:r w:rsidRPr="000A251A">
        <w:rPr>
          <w:bCs/>
          <w:iCs/>
          <w:color w:val="000000"/>
        </w:rPr>
        <w:t>• будет получено первичное представление о строе изучаемого языка и его некоторых отличиях от родного языка;</w:t>
      </w:r>
    </w:p>
    <w:p w:rsidR="004819AE" w:rsidRPr="000A251A" w:rsidRDefault="004819AE" w:rsidP="004819AE">
      <w:pPr>
        <w:widowControl w:val="0"/>
        <w:autoSpaceDE w:val="0"/>
        <w:autoSpaceDN w:val="0"/>
        <w:adjustRightInd w:val="0"/>
        <w:ind w:firstLine="360"/>
        <w:jc w:val="both"/>
        <w:rPr>
          <w:bCs/>
          <w:iCs/>
          <w:color w:val="000000"/>
        </w:rPr>
      </w:pPr>
      <w:r w:rsidRPr="000A251A">
        <w:rPr>
          <w:bCs/>
          <w:iCs/>
          <w:color w:val="000000"/>
        </w:rPr>
        <w:t>• будут заложены основы коммуникативной культуры, т. е. способность ставить и решать посильные коммуникативные задачи, соблюдать речевой этикет, быть вежливыми и доброжелательными с речевыми партнёрами;</w:t>
      </w:r>
    </w:p>
    <w:p w:rsidR="004819AE" w:rsidRPr="000A251A" w:rsidRDefault="004819AE" w:rsidP="004819AE">
      <w:pPr>
        <w:widowControl w:val="0"/>
        <w:autoSpaceDE w:val="0"/>
        <w:autoSpaceDN w:val="0"/>
        <w:adjustRightInd w:val="0"/>
        <w:ind w:firstLine="360"/>
        <w:jc w:val="both"/>
        <w:rPr>
          <w:bCs/>
          <w:iCs/>
          <w:color w:val="000000"/>
        </w:rPr>
      </w:pPr>
      <w:r w:rsidRPr="000A251A">
        <w:rPr>
          <w:bCs/>
          <w:iCs/>
          <w:color w:val="000000"/>
        </w:rPr>
        <w:t xml:space="preserve">• сформируются положительная мотивация и устойчивый учебно-познавательный интерес к предмету «Немецкий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в следующих классах.  </w:t>
      </w:r>
    </w:p>
    <w:p w:rsidR="004819AE" w:rsidRPr="000A251A" w:rsidRDefault="004819AE" w:rsidP="004819AE">
      <w:pPr>
        <w:widowControl w:val="0"/>
        <w:ind w:firstLine="709"/>
        <w:jc w:val="both"/>
        <w:rPr>
          <w:b/>
        </w:rPr>
      </w:pPr>
      <w:r w:rsidRPr="000A251A">
        <w:t xml:space="preserve">К окончанию первого года </w:t>
      </w:r>
      <w:proofErr w:type="gramStart"/>
      <w:r w:rsidRPr="000A251A">
        <w:t>обучения по программе</w:t>
      </w:r>
      <w:proofErr w:type="gramEnd"/>
      <w:r w:rsidRPr="000A251A">
        <w:t xml:space="preserve"> внеурочной деятельности   школьники будут знать и уметь:</w:t>
      </w:r>
      <w:r w:rsidRPr="000A251A">
        <w:rPr>
          <w:b/>
        </w:rPr>
        <w:t xml:space="preserve"> </w:t>
      </w:r>
    </w:p>
    <w:p w:rsidR="004819AE" w:rsidRPr="000A251A" w:rsidRDefault="004819AE" w:rsidP="004819AE">
      <w:pPr>
        <w:widowControl w:val="0"/>
        <w:numPr>
          <w:ilvl w:val="0"/>
          <w:numId w:val="1"/>
        </w:numPr>
        <w:shd w:val="clear" w:color="auto" w:fill="FFFFFF"/>
        <w:tabs>
          <w:tab w:val="left" w:pos="211"/>
        </w:tabs>
        <w:autoSpaceDE w:val="0"/>
        <w:autoSpaceDN w:val="0"/>
        <w:adjustRightInd w:val="0"/>
        <w:ind w:firstLine="540"/>
        <w:jc w:val="both"/>
        <w:rPr>
          <w:color w:val="000000"/>
        </w:rPr>
      </w:pPr>
      <w:r w:rsidRPr="000A251A">
        <w:rPr>
          <w:color w:val="000000"/>
          <w:spacing w:val="-4"/>
        </w:rPr>
        <w:t>знать детские песни и рифмовки на немецком языке;</w:t>
      </w:r>
    </w:p>
    <w:p w:rsidR="004819AE" w:rsidRPr="000A251A" w:rsidRDefault="004819AE" w:rsidP="004819AE">
      <w:pPr>
        <w:widowControl w:val="0"/>
        <w:numPr>
          <w:ilvl w:val="0"/>
          <w:numId w:val="1"/>
        </w:numPr>
        <w:shd w:val="clear" w:color="auto" w:fill="FFFFFF"/>
        <w:tabs>
          <w:tab w:val="left" w:pos="211"/>
        </w:tabs>
        <w:autoSpaceDE w:val="0"/>
        <w:autoSpaceDN w:val="0"/>
        <w:adjustRightInd w:val="0"/>
        <w:ind w:firstLine="540"/>
        <w:jc w:val="both"/>
        <w:rPr>
          <w:color w:val="000000"/>
        </w:rPr>
      </w:pPr>
      <w:r w:rsidRPr="000A251A">
        <w:rPr>
          <w:color w:val="000000"/>
          <w:spacing w:val="-4"/>
        </w:rPr>
        <w:t>знать немецкий алфавит и уметь пользоваться немецко – русским словарём (в том числе и в сети Интернет);</w:t>
      </w:r>
    </w:p>
    <w:p w:rsidR="004819AE" w:rsidRPr="000A251A" w:rsidRDefault="004819AE" w:rsidP="004819AE">
      <w:pPr>
        <w:widowControl w:val="0"/>
        <w:numPr>
          <w:ilvl w:val="0"/>
          <w:numId w:val="1"/>
        </w:numPr>
        <w:shd w:val="clear" w:color="auto" w:fill="FFFFFF"/>
        <w:tabs>
          <w:tab w:val="left" w:pos="211"/>
        </w:tabs>
        <w:autoSpaceDE w:val="0"/>
        <w:autoSpaceDN w:val="0"/>
        <w:adjustRightInd w:val="0"/>
        <w:ind w:firstLine="540"/>
        <w:jc w:val="both"/>
        <w:rPr>
          <w:color w:val="000000"/>
        </w:rPr>
      </w:pPr>
      <w:r w:rsidRPr="000A251A">
        <w:rPr>
          <w:color w:val="000000"/>
          <w:spacing w:val="-4"/>
        </w:rPr>
        <w:t>уметь читать на немецком языке;</w:t>
      </w:r>
    </w:p>
    <w:p w:rsidR="004819AE" w:rsidRPr="000A251A" w:rsidRDefault="004819AE" w:rsidP="004819AE">
      <w:pPr>
        <w:widowControl w:val="0"/>
        <w:numPr>
          <w:ilvl w:val="0"/>
          <w:numId w:val="1"/>
        </w:numPr>
        <w:shd w:val="clear" w:color="auto" w:fill="FFFFFF"/>
        <w:tabs>
          <w:tab w:val="left" w:pos="211"/>
        </w:tabs>
        <w:autoSpaceDE w:val="0"/>
        <w:autoSpaceDN w:val="0"/>
        <w:adjustRightInd w:val="0"/>
        <w:ind w:firstLine="540"/>
        <w:jc w:val="both"/>
        <w:rPr>
          <w:color w:val="000000"/>
        </w:rPr>
      </w:pPr>
      <w:r w:rsidRPr="000A251A">
        <w:rPr>
          <w:color w:val="000000"/>
          <w:spacing w:val="-4"/>
        </w:rPr>
        <w:t>уметь отвечать на вопросы</w:t>
      </w:r>
      <w:r w:rsidRPr="000A251A">
        <w:rPr>
          <w:color w:val="000000"/>
          <w:spacing w:val="-3"/>
        </w:rPr>
        <w:t>;</w:t>
      </w:r>
    </w:p>
    <w:p w:rsidR="004819AE" w:rsidRPr="000A251A" w:rsidRDefault="004819AE" w:rsidP="004819AE">
      <w:pPr>
        <w:widowControl w:val="0"/>
        <w:numPr>
          <w:ilvl w:val="0"/>
          <w:numId w:val="1"/>
        </w:numPr>
        <w:shd w:val="clear" w:color="auto" w:fill="FFFFFF"/>
        <w:tabs>
          <w:tab w:val="left" w:pos="211"/>
        </w:tabs>
        <w:autoSpaceDE w:val="0"/>
        <w:autoSpaceDN w:val="0"/>
        <w:adjustRightInd w:val="0"/>
        <w:ind w:firstLine="540"/>
        <w:jc w:val="both"/>
        <w:rPr>
          <w:color w:val="000000"/>
        </w:rPr>
      </w:pPr>
      <w:r w:rsidRPr="000A251A">
        <w:rPr>
          <w:color w:val="000000"/>
          <w:spacing w:val="-3"/>
        </w:rPr>
        <w:t>уметь вести диалог по образцу;</w:t>
      </w:r>
    </w:p>
    <w:p w:rsidR="004819AE" w:rsidRPr="000A251A" w:rsidRDefault="004819AE" w:rsidP="004819AE">
      <w:pPr>
        <w:widowControl w:val="0"/>
        <w:numPr>
          <w:ilvl w:val="0"/>
          <w:numId w:val="1"/>
        </w:numPr>
        <w:shd w:val="clear" w:color="auto" w:fill="FFFFFF"/>
        <w:tabs>
          <w:tab w:val="left" w:pos="211"/>
        </w:tabs>
        <w:autoSpaceDE w:val="0"/>
        <w:autoSpaceDN w:val="0"/>
        <w:adjustRightInd w:val="0"/>
        <w:ind w:firstLine="540"/>
        <w:jc w:val="both"/>
        <w:rPr>
          <w:color w:val="000000"/>
        </w:rPr>
      </w:pPr>
      <w:r w:rsidRPr="000A251A">
        <w:rPr>
          <w:color w:val="000000"/>
          <w:spacing w:val="-3"/>
        </w:rPr>
        <w:t>понимать на слух элементарные фразы;</w:t>
      </w:r>
    </w:p>
    <w:p w:rsidR="004819AE" w:rsidRPr="000A251A" w:rsidRDefault="004819AE" w:rsidP="004819AE">
      <w:pPr>
        <w:widowControl w:val="0"/>
        <w:numPr>
          <w:ilvl w:val="0"/>
          <w:numId w:val="1"/>
        </w:numPr>
        <w:shd w:val="clear" w:color="auto" w:fill="FFFFFF"/>
        <w:tabs>
          <w:tab w:val="left" w:pos="211"/>
        </w:tabs>
        <w:autoSpaceDE w:val="0"/>
        <w:autoSpaceDN w:val="0"/>
        <w:adjustRightInd w:val="0"/>
        <w:ind w:firstLine="540"/>
        <w:jc w:val="both"/>
        <w:rPr>
          <w:color w:val="000000"/>
        </w:rPr>
      </w:pPr>
      <w:r w:rsidRPr="000A251A">
        <w:rPr>
          <w:color w:val="000000"/>
          <w:spacing w:val="-3"/>
        </w:rPr>
        <w:t>уметь составить рассказ о себе и своей семье.</w:t>
      </w:r>
      <w:r w:rsidRPr="000A251A">
        <w:rPr>
          <w:color w:val="000000"/>
        </w:rPr>
        <w:t xml:space="preserve"> </w:t>
      </w:r>
    </w:p>
    <w:p w:rsidR="004819AE" w:rsidRPr="000A251A" w:rsidRDefault="004819AE" w:rsidP="004819AE">
      <w:pPr>
        <w:widowControl w:val="0"/>
        <w:shd w:val="clear" w:color="auto" w:fill="FFFFFF"/>
        <w:tabs>
          <w:tab w:val="left" w:pos="211"/>
        </w:tabs>
        <w:autoSpaceDE w:val="0"/>
        <w:autoSpaceDN w:val="0"/>
        <w:adjustRightInd w:val="0"/>
        <w:ind w:left="540"/>
        <w:jc w:val="both"/>
        <w:rPr>
          <w:color w:val="000000"/>
        </w:rPr>
      </w:pPr>
    </w:p>
    <w:p w:rsidR="004819AE" w:rsidRPr="000A251A" w:rsidRDefault="004819AE" w:rsidP="004819AE">
      <w:pPr>
        <w:jc w:val="both"/>
        <w:rPr>
          <w:b/>
        </w:rPr>
      </w:pPr>
      <w:r w:rsidRPr="000A251A">
        <w:rPr>
          <w:b/>
        </w:rPr>
        <w:t xml:space="preserve">        3. ОПИСАНИЕ МЕСТА КУРСА ВНЕУРОЧНОЙ ДЕЯТЕЛЬНОСТИ «Друзья немецкого языка» В УЧЕБНОМ ПЛАНЕ</w:t>
      </w:r>
    </w:p>
    <w:p w:rsidR="004819AE" w:rsidRPr="000A251A" w:rsidRDefault="004819AE" w:rsidP="004819AE">
      <w:pPr>
        <w:pStyle w:val="a3"/>
        <w:jc w:val="both"/>
        <w:rPr>
          <w:rFonts w:ascii="Times New Roman" w:hAnsi="Times New Roman"/>
          <w:color w:val="000000"/>
          <w:sz w:val="24"/>
          <w:szCs w:val="24"/>
        </w:rPr>
      </w:pPr>
      <w:r w:rsidRPr="000A251A">
        <w:rPr>
          <w:rFonts w:ascii="Times New Roman" w:hAnsi="Times New Roman"/>
          <w:color w:val="000000"/>
          <w:sz w:val="24"/>
          <w:szCs w:val="24"/>
        </w:rPr>
        <w:t>Программа курса внеурочной деятельности во втором классе начальной школы рассчитана на 2 часа в неделю. 34 учебные недели, всего- 68 часа. Занятия проводятся во внеурочное время.</w:t>
      </w:r>
    </w:p>
    <w:p w:rsidR="004819AE" w:rsidRPr="000A251A" w:rsidRDefault="004819AE" w:rsidP="004819AE">
      <w:pPr>
        <w:ind w:firstLine="567"/>
        <w:jc w:val="both"/>
        <w:rPr>
          <w:b/>
        </w:rPr>
      </w:pPr>
    </w:p>
    <w:p w:rsidR="004819AE" w:rsidRPr="000A251A" w:rsidRDefault="004819AE" w:rsidP="004819AE">
      <w:pPr>
        <w:ind w:left="360"/>
        <w:jc w:val="both"/>
        <w:rPr>
          <w:b/>
        </w:rPr>
      </w:pPr>
      <w:r w:rsidRPr="000A251A">
        <w:rPr>
          <w:b/>
        </w:rPr>
        <w:t>4.ОПИСАНИЕ ЦЕННОСТНЫХ ОРИЕНТИРОВ СОДЕРЖАНИЯ КУРСА ВНЕУРОЧНОЙ ДЕЯТЕЛЬНОСТИ «Друзья немецкого языка»</w:t>
      </w:r>
    </w:p>
    <w:p w:rsidR="004819AE" w:rsidRPr="000A251A" w:rsidRDefault="004819AE" w:rsidP="004819AE">
      <w:pPr>
        <w:widowControl w:val="0"/>
        <w:autoSpaceDE w:val="0"/>
        <w:autoSpaceDN w:val="0"/>
        <w:adjustRightInd w:val="0"/>
        <w:ind w:firstLine="360"/>
        <w:jc w:val="both"/>
        <w:rPr>
          <w:bCs/>
          <w:iCs/>
          <w:color w:val="000000"/>
        </w:rPr>
      </w:pPr>
      <w:r w:rsidRPr="000A251A">
        <w:rPr>
          <w:bCs/>
          <w:iCs/>
          <w:color w:val="000000"/>
        </w:rPr>
        <w:t xml:space="preserve">В результате изучения иностранного языка на ступени начального общего образования у </w:t>
      </w:r>
      <w:proofErr w:type="gramStart"/>
      <w:r w:rsidRPr="000A251A">
        <w:rPr>
          <w:bCs/>
          <w:iCs/>
          <w:color w:val="000000"/>
        </w:rPr>
        <w:t>обучающихся</w:t>
      </w:r>
      <w:proofErr w:type="gramEnd"/>
      <w:r w:rsidRPr="000A251A">
        <w:rPr>
          <w:bCs/>
          <w:iCs/>
          <w:color w:val="000000"/>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4819AE" w:rsidRPr="000A251A" w:rsidRDefault="004819AE" w:rsidP="004819AE">
      <w:pPr>
        <w:widowControl w:val="0"/>
        <w:autoSpaceDE w:val="0"/>
        <w:autoSpaceDN w:val="0"/>
        <w:adjustRightInd w:val="0"/>
        <w:ind w:firstLine="360"/>
        <w:jc w:val="both"/>
        <w:rPr>
          <w:bCs/>
          <w:iCs/>
          <w:color w:val="000000"/>
        </w:rPr>
      </w:pPr>
      <w:r w:rsidRPr="000A251A">
        <w:rPr>
          <w:bCs/>
          <w:iCs/>
          <w:color w:val="000000"/>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0A251A">
        <w:rPr>
          <w:bCs/>
          <w:iCs/>
          <w:color w:val="000000"/>
        </w:rPr>
        <w:t>обучающимися</w:t>
      </w:r>
      <w:proofErr w:type="gramEnd"/>
      <w:r w:rsidRPr="000A251A">
        <w:rPr>
          <w:bCs/>
          <w:iCs/>
          <w:color w:val="000000"/>
        </w:rPr>
        <w:t xml:space="preserve"> особенностей культуры своего народа. </w:t>
      </w:r>
      <w:proofErr w:type="gramStart"/>
      <w:r w:rsidRPr="000A251A">
        <w:rPr>
          <w:bCs/>
          <w:iCs/>
          <w:color w:val="000000"/>
        </w:rPr>
        <w:t>Начальное общее иноязычное образование позволит в дальнейшем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4819AE" w:rsidRPr="000A251A" w:rsidRDefault="004819AE" w:rsidP="004819AE">
      <w:pPr>
        <w:widowControl w:val="0"/>
        <w:autoSpaceDE w:val="0"/>
        <w:autoSpaceDN w:val="0"/>
        <w:adjustRightInd w:val="0"/>
        <w:ind w:firstLine="360"/>
        <w:jc w:val="both"/>
        <w:rPr>
          <w:bCs/>
          <w:iCs/>
          <w:color w:val="000000"/>
        </w:rPr>
      </w:pPr>
      <w:proofErr w:type="spellStart"/>
      <w:r w:rsidRPr="000A251A">
        <w:rPr>
          <w:bCs/>
          <w:iCs/>
          <w:color w:val="000000"/>
        </w:rPr>
        <w:t>Соизучение</w:t>
      </w:r>
      <w:proofErr w:type="spellEnd"/>
      <w:r w:rsidRPr="000A251A">
        <w:rPr>
          <w:bCs/>
          <w:iCs/>
          <w:color w:val="000000"/>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4819AE" w:rsidRPr="000A251A" w:rsidRDefault="004819AE" w:rsidP="004819AE">
      <w:pPr>
        <w:widowControl w:val="0"/>
        <w:autoSpaceDE w:val="0"/>
        <w:autoSpaceDN w:val="0"/>
        <w:adjustRightInd w:val="0"/>
        <w:ind w:firstLine="360"/>
        <w:jc w:val="both"/>
        <w:rPr>
          <w:bCs/>
          <w:iCs/>
          <w:color w:val="000000"/>
        </w:rPr>
      </w:pPr>
      <w:r w:rsidRPr="000A251A">
        <w:rPr>
          <w:bCs/>
          <w:iCs/>
          <w:color w:val="000000"/>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0A251A">
        <w:rPr>
          <w:bCs/>
          <w:iCs/>
          <w:color w:val="000000"/>
        </w:rPr>
        <w:t>обучающихся</w:t>
      </w:r>
      <w:proofErr w:type="gramEnd"/>
      <w:r w:rsidRPr="000A251A">
        <w:rPr>
          <w:bCs/>
          <w:iCs/>
          <w:color w:val="000000"/>
        </w:rPr>
        <w:t xml:space="preserve">. Знакомство </w:t>
      </w:r>
      <w:r w:rsidRPr="000A251A">
        <w:rPr>
          <w:bCs/>
          <w:iCs/>
          <w:color w:val="000000"/>
        </w:rPr>
        <w:lastRenderedPageBreak/>
        <w:t xml:space="preserve">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4819AE" w:rsidRPr="000A251A" w:rsidRDefault="004819AE" w:rsidP="004819AE">
      <w:pPr>
        <w:widowControl w:val="0"/>
        <w:autoSpaceDE w:val="0"/>
        <w:autoSpaceDN w:val="0"/>
        <w:adjustRightInd w:val="0"/>
        <w:ind w:firstLine="360"/>
        <w:jc w:val="both"/>
        <w:rPr>
          <w:bCs/>
          <w:iCs/>
          <w:color w:val="000000"/>
        </w:rPr>
      </w:pPr>
    </w:p>
    <w:p w:rsidR="004819AE" w:rsidRPr="000A251A" w:rsidRDefault="004819AE" w:rsidP="004819AE">
      <w:pPr>
        <w:jc w:val="both"/>
        <w:rPr>
          <w:b/>
        </w:rPr>
      </w:pPr>
      <w:r w:rsidRPr="000A251A">
        <w:rPr>
          <w:b/>
        </w:rPr>
        <w:t>5. ЛИЧНОСТНЫЕ И МЕТАПРЕДМЕТНЫЕ РЕЗУЛЬТАТЫ ОСВОЕНИЯ    КУРСА ВНЕУРОЧНОЙ ДЕЯТЕЛЬНОСТИ «Друзья немецкого языка»</w:t>
      </w:r>
    </w:p>
    <w:p w:rsidR="004819AE" w:rsidRPr="000A251A" w:rsidRDefault="004819AE" w:rsidP="004819AE">
      <w:pPr>
        <w:numPr>
          <w:ilvl w:val="0"/>
          <w:numId w:val="2"/>
        </w:numPr>
        <w:suppressAutoHyphens/>
        <w:autoSpaceDE w:val="0"/>
        <w:spacing w:line="200" w:lineRule="atLeast"/>
        <w:ind w:left="851" w:firstLine="14"/>
        <w:jc w:val="center"/>
        <w:rPr>
          <w:b/>
          <w:bCs/>
          <w:iCs/>
        </w:rPr>
      </w:pPr>
      <w:r w:rsidRPr="000A251A">
        <w:rPr>
          <w:b/>
          <w:bCs/>
          <w:iCs/>
        </w:rPr>
        <w:t>Личностные результаты</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1) овладение начальными навыками адаптации в динамично изменяющемся и развивающемся мире;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2) развитие мотивов учебной деятельности;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3) 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4) развитие навыков сотрудничества </w:t>
      </w:r>
      <w:proofErr w:type="gramStart"/>
      <w:r w:rsidRPr="000A251A">
        <w:t>со</w:t>
      </w:r>
      <w:proofErr w:type="gramEnd"/>
      <w:r w:rsidRPr="000A251A">
        <w:t xml:space="preserve"> взрослыми и сверстниками в разных социальных ситуациях, умения не создавать конфликтов и находить выходы из спорных ситуаций;</w:t>
      </w:r>
    </w:p>
    <w:p w:rsidR="004819AE" w:rsidRPr="000A251A" w:rsidRDefault="004819AE" w:rsidP="004819AE">
      <w:pPr>
        <w:numPr>
          <w:ilvl w:val="0"/>
          <w:numId w:val="2"/>
        </w:numPr>
        <w:shd w:val="clear" w:color="auto" w:fill="FFFFFF"/>
        <w:tabs>
          <w:tab w:val="left" w:pos="638"/>
          <w:tab w:val="left" w:pos="1080"/>
        </w:tabs>
        <w:spacing w:line="276" w:lineRule="auto"/>
        <w:ind w:left="851"/>
        <w:jc w:val="center"/>
        <w:rPr>
          <w:b/>
          <w:bCs/>
          <w:color w:val="000000"/>
        </w:rPr>
      </w:pPr>
      <w:proofErr w:type="spellStart"/>
      <w:r w:rsidRPr="000A251A">
        <w:rPr>
          <w:b/>
          <w:bCs/>
          <w:color w:val="000000"/>
        </w:rPr>
        <w:t>Метапредметные</w:t>
      </w:r>
      <w:proofErr w:type="spellEnd"/>
      <w:r w:rsidRPr="000A251A">
        <w:rPr>
          <w:b/>
          <w:bCs/>
          <w:color w:val="000000"/>
        </w:rPr>
        <w:t xml:space="preserve"> результаты</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1) освоение способов решения проблем творческого и поискового характера;</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3) использование знаково-символических сре</w:t>
      </w:r>
      <w:proofErr w:type="gramStart"/>
      <w:r w:rsidRPr="000A251A">
        <w:t>дств пр</w:t>
      </w:r>
      <w:proofErr w:type="gramEnd"/>
      <w:r w:rsidRPr="000A251A">
        <w:t xml:space="preserve">едставления информации для создания моделей изучаемых объектов и процессов, схем решения учебных и практических задач;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4)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proofErr w:type="gramStart"/>
      <w:r w:rsidRPr="000A251A">
        <w:t>5)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w:t>
      </w:r>
      <w:proofErr w:type="gramEnd"/>
      <w:r w:rsidRPr="000A251A">
        <w:t>-, виде</w:t>
      </w:r>
      <w:proofErr w:type="gramStart"/>
      <w:r w:rsidRPr="000A251A">
        <w:t>о-</w:t>
      </w:r>
      <w:proofErr w:type="gramEnd"/>
      <w:r w:rsidRPr="000A251A">
        <w:t xml:space="preserve"> и графическим сопровождением;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6) осознанно строить речевое высказывание в соответствии с задачами коммуникации и составлять тексты в устной и письменной форме;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8)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9) готовность конструктивно разрешать конфликты посредством учёта интересов сторон и сотрудничества;</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t xml:space="preserve">10) овладение начальными сведениями о сущности и особенностях информационных объектов, процессов и явлений действительности; </w:t>
      </w:r>
    </w:p>
    <w:p w:rsidR="004819AE" w:rsidRPr="000A251A" w:rsidRDefault="004819AE" w:rsidP="004819AE">
      <w:pPr>
        <w:numPr>
          <w:ilvl w:val="0"/>
          <w:numId w:val="2"/>
        </w:numPr>
        <w:tabs>
          <w:tab w:val="left" w:pos="993"/>
        </w:tabs>
        <w:autoSpaceDE w:val="0"/>
        <w:autoSpaceDN w:val="0"/>
        <w:adjustRightInd w:val="0"/>
        <w:spacing w:line="276" w:lineRule="auto"/>
        <w:ind w:left="851"/>
        <w:jc w:val="both"/>
      </w:pPr>
      <w:r w:rsidRPr="000A251A">
        <w:lastRenderedPageBreak/>
        <w:t xml:space="preserve">11) овладение базовыми предметными и </w:t>
      </w:r>
      <w:proofErr w:type="spellStart"/>
      <w:r w:rsidRPr="000A251A">
        <w:t>межпредметными</w:t>
      </w:r>
      <w:proofErr w:type="spellEnd"/>
      <w:r w:rsidRPr="000A251A">
        <w:t xml:space="preserve"> понятиями, отражающими существенные связи и отношения между объектами и процессами;</w:t>
      </w:r>
    </w:p>
    <w:p w:rsidR="004819AE" w:rsidRPr="000A251A" w:rsidRDefault="004819AE" w:rsidP="004819AE">
      <w:pPr>
        <w:numPr>
          <w:ilvl w:val="0"/>
          <w:numId w:val="3"/>
        </w:numPr>
        <w:spacing w:line="276" w:lineRule="auto"/>
        <w:ind w:left="851"/>
        <w:jc w:val="both"/>
        <w:rPr>
          <w:bCs/>
        </w:rPr>
      </w:pPr>
      <w:r w:rsidRPr="000A251A">
        <w:rPr>
          <w:bCs/>
        </w:rPr>
        <w:t xml:space="preserve">определение значения истинности утверждений для данного объекта; понимание описания объекта с помощью истинных и ложных утверждений, в том числе включающих понятия: </w:t>
      </w:r>
      <w:r w:rsidRPr="000A251A">
        <w:rPr>
          <w:bCs/>
          <w:i/>
        </w:rPr>
        <w:t>все</w:t>
      </w:r>
      <w:r w:rsidRPr="000A251A">
        <w:rPr>
          <w:bCs/>
        </w:rPr>
        <w:t>/</w:t>
      </w:r>
      <w:r w:rsidRPr="000A251A">
        <w:rPr>
          <w:bCs/>
          <w:i/>
        </w:rPr>
        <w:t>каждый</w:t>
      </w:r>
      <w:r w:rsidRPr="000A251A">
        <w:rPr>
          <w:bCs/>
        </w:rPr>
        <w:t xml:space="preserve">, </w:t>
      </w:r>
      <w:proofErr w:type="gramStart"/>
      <w:r w:rsidRPr="000A251A">
        <w:rPr>
          <w:bCs/>
          <w:i/>
        </w:rPr>
        <w:t>есть</w:t>
      </w:r>
      <w:proofErr w:type="gramEnd"/>
      <w:r w:rsidRPr="000A251A">
        <w:rPr>
          <w:bCs/>
        </w:rPr>
        <w:t>/</w:t>
      </w:r>
      <w:r w:rsidRPr="000A251A">
        <w:rPr>
          <w:bCs/>
          <w:i/>
        </w:rPr>
        <w:t>нет</w:t>
      </w:r>
      <w:r w:rsidRPr="000A251A">
        <w:rPr>
          <w:bCs/>
        </w:rPr>
        <w:t xml:space="preserve">, </w:t>
      </w:r>
      <w:r w:rsidRPr="000A251A">
        <w:rPr>
          <w:bCs/>
          <w:i/>
        </w:rPr>
        <w:t>всего</w:t>
      </w:r>
      <w:r w:rsidRPr="000A251A">
        <w:rPr>
          <w:bCs/>
        </w:rPr>
        <w:t xml:space="preserve">, </w:t>
      </w:r>
      <w:r w:rsidRPr="000A251A">
        <w:rPr>
          <w:bCs/>
          <w:i/>
        </w:rPr>
        <w:t>не</w:t>
      </w:r>
      <w:r w:rsidRPr="000A251A">
        <w:rPr>
          <w:bCs/>
        </w:rPr>
        <w:t>;</w:t>
      </w:r>
    </w:p>
    <w:p w:rsidR="004819AE" w:rsidRPr="000A251A" w:rsidRDefault="004819AE" w:rsidP="004819AE">
      <w:pPr>
        <w:numPr>
          <w:ilvl w:val="0"/>
          <w:numId w:val="3"/>
        </w:numPr>
        <w:spacing w:line="276" w:lineRule="auto"/>
        <w:ind w:left="851"/>
        <w:jc w:val="both"/>
        <w:rPr>
          <w:bCs/>
        </w:rPr>
      </w:pPr>
      <w:r w:rsidRPr="000A251A">
        <w:rPr>
          <w:bCs/>
        </w:rPr>
        <w:t>использование имён для указания нужных объектов;</w:t>
      </w:r>
    </w:p>
    <w:p w:rsidR="004819AE" w:rsidRPr="000A251A" w:rsidRDefault="004819AE" w:rsidP="004819AE">
      <w:pPr>
        <w:numPr>
          <w:ilvl w:val="0"/>
          <w:numId w:val="3"/>
        </w:numPr>
        <w:spacing w:line="276" w:lineRule="auto"/>
        <w:ind w:left="851"/>
        <w:jc w:val="both"/>
        <w:rPr>
          <w:bCs/>
        </w:rPr>
      </w:pPr>
      <w:r w:rsidRPr="000A251A">
        <w:rPr>
          <w:bCs/>
        </w:rPr>
        <w:t>использование справочного материала для поиска нужной информации, в том числе словарей (учебных, толковых и др.) и энциклопедий;</w:t>
      </w:r>
    </w:p>
    <w:p w:rsidR="004819AE" w:rsidRPr="000A251A" w:rsidRDefault="004819AE" w:rsidP="004819AE">
      <w:pPr>
        <w:numPr>
          <w:ilvl w:val="0"/>
          <w:numId w:val="3"/>
        </w:numPr>
        <w:spacing w:line="276" w:lineRule="auto"/>
        <w:ind w:left="851"/>
        <w:jc w:val="both"/>
        <w:rPr>
          <w:bCs/>
        </w:rPr>
      </w:pPr>
      <w:r w:rsidRPr="000A251A">
        <w:rPr>
          <w:bCs/>
        </w:rPr>
        <w:t>сортировка и упорядочивание объектов по некоторому признаку, в том числе расположение слов в словарном порядке;</w:t>
      </w:r>
    </w:p>
    <w:p w:rsidR="004819AE" w:rsidRPr="000A251A" w:rsidRDefault="004819AE" w:rsidP="004819AE">
      <w:pPr>
        <w:numPr>
          <w:ilvl w:val="0"/>
          <w:numId w:val="3"/>
        </w:numPr>
        <w:spacing w:line="276" w:lineRule="auto"/>
        <w:ind w:left="851"/>
        <w:jc w:val="both"/>
        <w:rPr>
          <w:bCs/>
        </w:rPr>
      </w:pPr>
      <w:r w:rsidRPr="000A251A">
        <w:rPr>
          <w:bCs/>
        </w:rPr>
        <w:t>выполнение инструкций и алгоритмов для решения некоторой практической или учебной задачи;</w:t>
      </w:r>
    </w:p>
    <w:p w:rsidR="004819AE" w:rsidRPr="000A251A" w:rsidRDefault="004819AE" w:rsidP="004819AE">
      <w:pPr>
        <w:numPr>
          <w:ilvl w:val="0"/>
          <w:numId w:val="3"/>
        </w:numPr>
        <w:spacing w:line="276" w:lineRule="auto"/>
        <w:ind w:left="851"/>
        <w:jc w:val="both"/>
        <w:rPr>
          <w:bCs/>
        </w:rPr>
      </w:pPr>
      <w:r w:rsidRPr="000A251A">
        <w:rPr>
          <w:bCs/>
        </w:rPr>
        <w:t>достраивание, построение и выполнение программ для исполнителя, в том числе включающих конструкцию повторения;</w:t>
      </w:r>
    </w:p>
    <w:p w:rsidR="004819AE" w:rsidRPr="000A251A" w:rsidRDefault="004819AE" w:rsidP="004819AE">
      <w:pPr>
        <w:numPr>
          <w:ilvl w:val="0"/>
          <w:numId w:val="3"/>
        </w:numPr>
        <w:tabs>
          <w:tab w:val="num" w:pos="426"/>
        </w:tabs>
        <w:autoSpaceDE w:val="0"/>
        <w:spacing w:line="200" w:lineRule="atLeast"/>
        <w:ind w:left="851" w:hanging="294"/>
        <w:jc w:val="both"/>
        <w:rPr>
          <w:bCs/>
          <w:iCs/>
          <w:caps/>
        </w:rPr>
      </w:pPr>
      <w:r w:rsidRPr="000A251A">
        <w:rPr>
          <w:bCs/>
        </w:rPr>
        <w:t>использование дерева для перебора, в том числе всех вариантов партий игры, классификации, описания структуры.</w:t>
      </w:r>
    </w:p>
    <w:p w:rsidR="004819AE" w:rsidRPr="000A251A" w:rsidRDefault="004819AE" w:rsidP="004819AE">
      <w:pPr>
        <w:pStyle w:val="a5"/>
        <w:rPr>
          <w:b/>
        </w:rPr>
      </w:pPr>
      <w:r w:rsidRPr="000A251A">
        <w:rPr>
          <w:b/>
        </w:rPr>
        <w:t>6. СОДЕРЖАНИЕ     КУРСА  ВНЕУРОЧНОЙ ДЕЯТЕЛЬНОСТИ  «Друзья немецкого языка»</w:t>
      </w:r>
    </w:p>
    <w:p w:rsidR="004819AE" w:rsidRPr="000A251A" w:rsidRDefault="004819AE" w:rsidP="004819AE">
      <w:pPr>
        <w:pStyle w:val="a5"/>
        <w:tabs>
          <w:tab w:val="left" w:pos="1020"/>
        </w:tabs>
      </w:pPr>
    </w:p>
    <w:p w:rsidR="00591BC6" w:rsidRPr="000A251A" w:rsidRDefault="00591BC6" w:rsidP="00591BC6">
      <w:pPr>
        <w:pStyle w:val="a5"/>
        <w:numPr>
          <w:ilvl w:val="0"/>
          <w:numId w:val="4"/>
        </w:numPr>
        <w:rPr>
          <w:b/>
          <w:i/>
        </w:rPr>
      </w:pPr>
      <w:r w:rsidRPr="000A251A">
        <w:rPr>
          <w:b/>
          <w:i/>
        </w:rPr>
        <w:t>Тема «Знакомство»</w:t>
      </w:r>
    </w:p>
    <w:p w:rsidR="00591BC6" w:rsidRPr="000A251A" w:rsidRDefault="00591BC6" w:rsidP="00591BC6">
      <w:pPr>
        <w:pStyle w:val="a5"/>
        <w:ind w:left="644"/>
        <w:rPr>
          <w:lang w:val="de-DE"/>
        </w:rPr>
      </w:pPr>
      <w:r w:rsidRPr="000A251A">
        <w:t>Песня</w:t>
      </w:r>
      <w:r w:rsidRPr="000A251A">
        <w:rPr>
          <w:lang w:val="de-DE"/>
        </w:rPr>
        <w:t xml:space="preserve"> «Guten Tag»</w:t>
      </w:r>
      <w:r w:rsidRPr="000A251A">
        <w:t>:</w:t>
      </w:r>
      <w:r w:rsidRPr="000A251A">
        <w:rPr>
          <w:lang w:val="de-DE"/>
        </w:rPr>
        <w:t xml:space="preserve"> </w:t>
      </w:r>
    </w:p>
    <w:p w:rsidR="00591BC6" w:rsidRPr="000A251A" w:rsidRDefault="00591BC6" w:rsidP="00591BC6">
      <w:pPr>
        <w:pStyle w:val="a5"/>
        <w:ind w:left="644"/>
        <w:rPr>
          <w:lang w:val="de-DE"/>
        </w:rPr>
      </w:pPr>
      <w:r w:rsidRPr="000A251A">
        <w:rPr>
          <w:lang w:val="de-DE"/>
        </w:rPr>
        <w:t xml:space="preserve"> Guten Tag ! Guten Tag ! </w:t>
      </w:r>
      <w:r w:rsidRPr="000A251A">
        <w:rPr>
          <w:lang w:val="de-DE"/>
        </w:rPr>
        <w:br/>
        <w:t xml:space="preserve">Hallo, wie </w:t>
      </w:r>
      <w:proofErr w:type="gramStart"/>
      <w:r w:rsidRPr="000A251A">
        <w:rPr>
          <w:lang w:val="de-DE"/>
        </w:rPr>
        <w:t>geht's ?</w:t>
      </w:r>
      <w:proofErr w:type="gramEnd"/>
      <w:r w:rsidRPr="000A251A">
        <w:rPr>
          <w:lang w:val="de-DE"/>
        </w:rPr>
        <w:t xml:space="preserve"> </w:t>
      </w:r>
      <w:r w:rsidRPr="000A251A">
        <w:rPr>
          <w:lang w:val="de-DE"/>
        </w:rPr>
        <w:br/>
        <w:t xml:space="preserve">Guten Tag ! Guten Tag ! Hallo, wie </w:t>
      </w:r>
      <w:proofErr w:type="gramStart"/>
      <w:r w:rsidRPr="000A251A">
        <w:rPr>
          <w:lang w:val="de-DE"/>
        </w:rPr>
        <w:t>geht's ?</w:t>
      </w:r>
      <w:proofErr w:type="gramEnd"/>
      <w:r w:rsidRPr="000A251A">
        <w:rPr>
          <w:lang w:val="de-DE"/>
        </w:rPr>
        <w:t xml:space="preserve"> </w:t>
      </w:r>
      <w:r w:rsidRPr="000A251A">
        <w:rPr>
          <w:lang w:val="de-DE"/>
        </w:rPr>
        <w:br/>
        <w:t xml:space="preserve">Danke, prima gut. Danke, prima gut. Danke, prima gut. </w:t>
      </w:r>
      <w:r w:rsidRPr="000A251A">
        <w:rPr>
          <w:lang w:val="de-DE"/>
        </w:rPr>
        <w:br/>
        <w:t xml:space="preserve">Tschüs ! Auf Wiedersehn !  </w:t>
      </w:r>
    </w:p>
    <w:p w:rsidR="00591BC6" w:rsidRPr="000A251A" w:rsidRDefault="001113CF" w:rsidP="00591BC6">
      <w:pPr>
        <w:pStyle w:val="a5"/>
        <w:ind w:left="644"/>
        <w:rPr>
          <w:lang w:val="de-DE"/>
        </w:rPr>
      </w:pPr>
      <w:hyperlink r:id="rId6" w:history="1">
        <w:r w:rsidR="00591BC6" w:rsidRPr="000A251A">
          <w:rPr>
            <w:rStyle w:val="a7"/>
            <w:rFonts w:eastAsia="Calibri"/>
            <w:lang w:val="de-DE"/>
          </w:rPr>
          <w:t>http://pesnu.ru/detskoe/inostrannye-pesni/detskie-nemeckie-pesni/63-guten-tag-guten-tag.html</w:t>
        </w:r>
      </w:hyperlink>
      <w:r w:rsidR="00591BC6" w:rsidRPr="000A251A">
        <w:rPr>
          <w:lang w:val="de-DE"/>
        </w:rPr>
        <w:t xml:space="preserve"> </w:t>
      </w:r>
      <w:r w:rsidR="00591BC6" w:rsidRPr="000A251A">
        <w:rPr>
          <w:i/>
          <w:lang w:val="de-DE"/>
        </w:rPr>
        <w:t xml:space="preserve">   </w:t>
      </w:r>
      <w:r w:rsidR="00591BC6" w:rsidRPr="000A251A">
        <w:rPr>
          <w:lang w:val="de-DE"/>
        </w:rPr>
        <w:t xml:space="preserve"> </w:t>
      </w:r>
    </w:p>
    <w:p w:rsidR="00591BC6" w:rsidRPr="000A251A" w:rsidRDefault="00591BC6" w:rsidP="00591BC6">
      <w:pPr>
        <w:pStyle w:val="a5"/>
        <w:numPr>
          <w:ilvl w:val="0"/>
          <w:numId w:val="4"/>
        </w:numPr>
        <w:rPr>
          <w:b/>
          <w:i/>
        </w:rPr>
      </w:pPr>
      <w:r w:rsidRPr="000A251A">
        <w:rPr>
          <w:b/>
          <w:i/>
        </w:rPr>
        <w:t>Учебный проект «Зачем я учу немецкий язык»</w:t>
      </w:r>
    </w:p>
    <w:p w:rsidR="00591BC6" w:rsidRPr="000A251A" w:rsidRDefault="00591BC6" w:rsidP="00591BC6">
      <w:pPr>
        <w:pStyle w:val="a5"/>
        <w:numPr>
          <w:ilvl w:val="0"/>
          <w:numId w:val="4"/>
        </w:numPr>
        <w:rPr>
          <w:b/>
          <w:i/>
        </w:rPr>
      </w:pPr>
      <w:r w:rsidRPr="000A251A">
        <w:rPr>
          <w:b/>
          <w:i/>
        </w:rPr>
        <w:t xml:space="preserve">Тема «Алфавит» </w:t>
      </w:r>
      <w:r w:rsidRPr="000A251A">
        <w:t xml:space="preserve"> </w:t>
      </w:r>
      <w:r w:rsidRPr="000A251A">
        <w:rPr>
          <w:i/>
        </w:rPr>
        <w:t xml:space="preserve"> </w:t>
      </w:r>
    </w:p>
    <w:p w:rsidR="00591BC6" w:rsidRPr="000A251A" w:rsidRDefault="00591BC6" w:rsidP="00591BC6">
      <w:pPr>
        <w:pStyle w:val="a5"/>
        <w:ind w:left="644"/>
      </w:pPr>
      <w:r w:rsidRPr="000A251A">
        <w:t xml:space="preserve">Алфавит в мультфильме («Уроки тётушки Совы»): </w:t>
      </w:r>
      <w:hyperlink r:id="rId7" w:history="1">
        <w:r w:rsidRPr="000A251A">
          <w:rPr>
            <w:rStyle w:val="a7"/>
            <w:rFonts w:eastAsia="Calibri"/>
          </w:rPr>
          <w:t>http://www.tvzavr.ru/Uroki-tetushki-Sovy-Nemetskii-alfavit-dlya-detei</w:t>
        </w:r>
      </w:hyperlink>
    </w:p>
    <w:p w:rsidR="00591BC6" w:rsidRPr="000A251A" w:rsidRDefault="00591BC6" w:rsidP="00591BC6">
      <w:pPr>
        <w:pStyle w:val="a5"/>
        <w:ind w:left="644"/>
      </w:pPr>
      <w:r w:rsidRPr="000A251A">
        <w:t xml:space="preserve">Алфавит в стихах: </w:t>
      </w:r>
    </w:p>
    <w:p w:rsidR="00591BC6" w:rsidRPr="000A251A" w:rsidRDefault="001113CF" w:rsidP="00591BC6">
      <w:pPr>
        <w:pStyle w:val="a5"/>
        <w:ind w:left="644"/>
      </w:pPr>
      <w:hyperlink r:id="rId8" w:history="1">
        <w:r w:rsidR="00591BC6" w:rsidRPr="000A251A">
          <w:rPr>
            <w:rStyle w:val="a7"/>
            <w:rFonts w:eastAsia="Calibri"/>
          </w:rPr>
          <w:t>http://deutsch-lernen-mit.narod.ru/alfavit_v_kartinkax_i_stihah.html</w:t>
        </w:r>
      </w:hyperlink>
    </w:p>
    <w:p w:rsidR="00591BC6" w:rsidRPr="000A251A" w:rsidRDefault="00591BC6" w:rsidP="00591BC6">
      <w:pPr>
        <w:pStyle w:val="a5"/>
        <w:ind w:left="644"/>
      </w:pPr>
      <w:r w:rsidRPr="000A251A">
        <w:t>Песня «Алфавит»</w:t>
      </w:r>
    </w:p>
    <w:p w:rsidR="00591BC6" w:rsidRPr="000A251A" w:rsidRDefault="00591BC6" w:rsidP="00591BC6">
      <w:pPr>
        <w:pStyle w:val="a5"/>
        <w:ind w:left="644"/>
      </w:pPr>
      <w:r w:rsidRPr="000A251A">
        <w:t xml:space="preserve">Обучающие игры: </w:t>
      </w:r>
      <w:hyperlink r:id="rId9" w:anchor="nem" w:history="1">
        <w:r w:rsidRPr="000A251A">
          <w:rPr>
            <w:rStyle w:val="a7"/>
            <w:rFonts w:eastAsia="Calibri"/>
          </w:rPr>
          <w:t>http://www.solnet.ee/games/g1.html#nem</w:t>
        </w:r>
      </w:hyperlink>
    </w:p>
    <w:p w:rsidR="00591BC6" w:rsidRPr="000A251A" w:rsidRDefault="00591BC6" w:rsidP="00591BC6">
      <w:r w:rsidRPr="000A251A">
        <w:t xml:space="preserve">         Игра «Напиши букву»</w:t>
      </w:r>
    </w:p>
    <w:p w:rsidR="00591BC6" w:rsidRPr="000A251A" w:rsidRDefault="00591BC6" w:rsidP="00591BC6">
      <w:pPr>
        <w:pStyle w:val="a5"/>
        <w:ind w:left="644"/>
      </w:pPr>
      <w:r w:rsidRPr="000A251A">
        <w:t>Игра «Соедини буквы по алфавиту»</w:t>
      </w:r>
    </w:p>
    <w:p w:rsidR="00591BC6" w:rsidRPr="000A251A" w:rsidRDefault="00591BC6" w:rsidP="00591BC6">
      <w:pPr>
        <w:pStyle w:val="a5"/>
        <w:ind w:left="644"/>
      </w:pPr>
      <w:r w:rsidRPr="000A251A">
        <w:t>Игра «Отгадай, кто это»</w:t>
      </w:r>
    </w:p>
    <w:p w:rsidR="00591BC6" w:rsidRPr="000A251A" w:rsidRDefault="00591BC6" w:rsidP="00591BC6">
      <w:pPr>
        <w:pStyle w:val="a5"/>
        <w:ind w:left="644"/>
      </w:pPr>
      <w:r w:rsidRPr="000A251A">
        <w:t>Игра «Алфавитная цепочка»</w:t>
      </w:r>
    </w:p>
    <w:p w:rsidR="00591BC6" w:rsidRPr="000A251A" w:rsidRDefault="00591BC6" w:rsidP="00591BC6">
      <w:pPr>
        <w:pStyle w:val="a5"/>
        <w:ind w:left="644"/>
      </w:pPr>
      <w:r w:rsidRPr="000A251A">
        <w:t>Игра «Алфавитный суп»</w:t>
      </w:r>
    </w:p>
    <w:p w:rsidR="00591BC6" w:rsidRPr="000A251A" w:rsidRDefault="00591BC6" w:rsidP="00591BC6">
      <w:pPr>
        <w:pStyle w:val="a5"/>
        <w:ind w:left="644"/>
      </w:pPr>
      <w:r w:rsidRPr="000A251A">
        <w:t>Игра «Алфавитные гонки»</w:t>
      </w:r>
    </w:p>
    <w:p w:rsidR="00591BC6" w:rsidRPr="000A251A" w:rsidRDefault="00591BC6" w:rsidP="00591BC6">
      <w:pPr>
        <w:pStyle w:val="a5"/>
        <w:ind w:left="644"/>
      </w:pPr>
      <w:r w:rsidRPr="000A251A">
        <w:t>Игра «Немой диктант»</w:t>
      </w:r>
    </w:p>
    <w:p w:rsidR="00591BC6" w:rsidRPr="000A251A" w:rsidRDefault="00591BC6" w:rsidP="00591BC6">
      <w:pPr>
        <w:pStyle w:val="a5"/>
        <w:ind w:left="644"/>
      </w:pPr>
      <w:r w:rsidRPr="000A251A">
        <w:t>Игра «Великаны - карлики» («</w:t>
      </w:r>
      <w:proofErr w:type="spellStart"/>
      <w:r w:rsidRPr="000A251A">
        <w:t>Groß</w:t>
      </w:r>
      <w:proofErr w:type="spellEnd"/>
      <w:r w:rsidRPr="000A251A">
        <w:t xml:space="preserve"> – </w:t>
      </w:r>
      <w:proofErr w:type="spellStart"/>
      <w:r w:rsidRPr="000A251A">
        <w:t>klein</w:t>
      </w:r>
      <w:proofErr w:type="spellEnd"/>
      <w:r w:rsidRPr="000A251A">
        <w:t xml:space="preserve">, </w:t>
      </w:r>
      <w:proofErr w:type="spellStart"/>
      <w:r w:rsidRPr="000A251A">
        <w:t>dick</w:t>
      </w:r>
      <w:proofErr w:type="spellEnd"/>
      <w:r w:rsidRPr="000A251A">
        <w:t xml:space="preserve"> – </w:t>
      </w:r>
      <w:proofErr w:type="spellStart"/>
      <w:r w:rsidRPr="000A251A">
        <w:t>dünn</w:t>
      </w:r>
      <w:proofErr w:type="spellEnd"/>
      <w:r w:rsidRPr="000A251A">
        <w:t>»)</w:t>
      </w:r>
    </w:p>
    <w:p w:rsidR="00591BC6" w:rsidRPr="000A251A" w:rsidRDefault="00591BC6" w:rsidP="00591BC6">
      <w:pPr>
        <w:pStyle w:val="a5"/>
        <w:ind w:left="644"/>
      </w:pPr>
      <w:r w:rsidRPr="000A251A">
        <w:t>Рисунок по алфавиту</w:t>
      </w:r>
    </w:p>
    <w:p w:rsidR="00591BC6" w:rsidRPr="000A251A" w:rsidRDefault="00591BC6" w:rsidP="00591BC6">
      <w:pPr>
        <w:pStyle w:val="a5"/>
        <w:ind w:left="644"/>
      </w:pPr>
      <w:r w:rsidRPr="000A251A">
        <w:t>Обучение использованию немецко-русского словаря (И в сети Интернет)</w:t>
      </w:r>
    </w:p>
    <w:p w:rsidR="00591BC6" w:rsidRPr="000A251A" w:rsidRDefault="00591BC6" w:rsidP="00591BC6">
      <w:pPr>
        <w:pStyle w:val="a5"/>
        <w:ind w:left="644"/>
      </w:pPr>
      <w:r w:rsidRPr="000A251A">
        <w:t>Праздник алфавита (конкурсные задания)</w:t>
      </w:r>
    </w:p>
    <w:p w:rsidR="00591BC6" w:rsidRPr="000A251A" w:rsidRDefault="00591BC6" w:rsidP="00591BC6">
      <w:pPr>
        <w:pStyle w:val="a5"/>
        <w:numPr>
          <w:ilvl w:val="0"/>
          <w:numId w:val="4"/>
        </w:numPr>
        <w:rPr>
          <w:b/>
          <w:i/>
        </w:rPr>
      </w:pPr>
      <w:r w:rsidRPr="000A251A">
        <w:rPr>
          <w:b/>
          <w:i/>
        </w:rPr>
        <w:t>Тема «Числительные»</w:t>
      </w:r>
    </w:p>
    <w:p w:rsidR="00591BC6" w:rsidRPr="000A251A" w:rsidRDefault="00591BC6" w:rsidP="00591BC6">
      <w:pPr>
        <w:ind w:left="567"/>
      </w:pPr>
      <w:r w:rsidRPr="000A251A">
        <w:t xml:space="preserve">Обучающий мультфильм: </w:t>
      </w:r>
    </w:p>
    <w:p w:rsidR="00591BC6" w:rsidRPr="000A251A" w:rsidRDefault="001113CF" w:rsidP="00591BC6">
      <w:pPr>
        <w:ind w:left="567"/>
      </w:pPr>
      <w:hyperlink r:id="rId10" w:history="1">
        <w:r w:rsidR="00591BC6" w:rsidRPr="000A251A">
          <w:rPr>
            <w:rStyle w:val="a7"/>
            <w:rFonts w:eastAsia="Calibri"/>
          </w:rPr>
          <w:t>http://moistraubing.de/index.php/cartoons-german/899-german-vocab-builder</w:t>
        </w:r>
      </w:hyperlink>
    </w:p>
    <w:p w:rsidR="00591BC6" w:rsidRPr="000A251A" w:rsidRDefault="00591BC6" w:rsidP="00591BC6">
      <w:pPr>
        <w:ind w:left="567"/>
        <w:rPr>
          <w:lang w:val="de-DE"/>
        </w:rPr>
      </w:pPr>
      <w:r w:rsidRPr="000A251A">
        <w:lastRenderedPageBreak/>
        <w:t>Песня</w:t>
      </w:r>
      <w:r w:rsidRPr="000A251A">
        <w:rPr>
          <w:lang w:val="de-DE"/>
        </w:rPr>
        <w:t xml:space="preserve"> «Eins, zwei, Polizei» </w:t>
      </w:r>
      <w:hyperlink r:id="rId11" w:history="1">
        <w:r w:rsidRPr="000A251A">
          <w:rPr>
            <w:rStyle w:val="a7"/>
            <w:rFonts w:eastAsia="Calibri"/>
            <w:lang w:val="de-DE"/>
          </w:rPr>
          <w:t>http://www.youtube.com/watch?v=x_s464xTtN8&amp;feature=related</w:t>
        </w:r>
      </w:hyperlink>
    </w:p>
    <w:p w:rsidR="00591BC6" w:rsidRPr="000A251A" w:rsidRDefault="00591BC6" w:rsidP="00591BC6">
      <w:pPr>
        <w:ind w:left="567"/>
      </w:pPr>
      <w:r w:rsidRPr="000A251A">
        <w:t xml:space="preserve">Песня о числительных: </w:t>
      </w:r>
      <w:hyperlink r:id="rId12" w:history="1">
        <w:r w:rsidRPr="000A251A">
          <w:rPr>
            <w:rStyle w:val="a7"/>
            <w:rFonts w:eastAsia="Calibri"/>
          </w:rPr>
          <w:t>http://www.youtube.com/watch?v=KO9DAnw39do</w:t>
        </w:r>
      </w:hyperlink>
    </w:p>
    <w:p w:rsidR="00591BC6" w:rsidRPr="000A251A" w:rsidRDefault="00591BC6" w:rsidP="00591BC6">
      <w:pPr>
        <w:ind w:left="567"/>
      </w:pPr>
      <w:r w:rsidRPr="000A251A">
        <w:t xml:space="preserve">Компьютерный тренажёр «Цифры» (индивидуальная тренировка): </w:t>
      </w:r>
      <w:hyperlink r:id="rId13" w:history="1">
        <w:r w:rsidRPr="000A251A">
          <w:rPr>
            <w:rStyle w:val="a7"/>
            <w:rFonts w:eastAsia="Calibri"/>
          </w:rPr>
          <w:t>http://pedsovet.org/component/option,com_mtree/task,viewlink/link_id,80007/Itemid,118/</w:t>
        </w:r>
      </w:hyperlink>
      <w:r w:rsidRPr="000A251A">
        <w:t xml:space="preserve"> </w:t>
      </w:r>
    </w:p>
    <w:p w:rsidR="00591BC6" w:rsidRPr="000A251A" w:rsidRDefault="00591BC6" w:rsidP="00591BC6">
      <w:pPr>
        <w:ind w:left="567"/>
      </w:pPr>
      <w:r w:rsidRPr="000A251A">
        <w:t xml:space="preserve">Компьютерная игра-тренажёр «Числительные»: </w:t>
      </w:r>
      <w:hyperlink r:id="rId14" w:history="1">
        <w:r w:rsidRPr="000A251A">
          <w:rPr>
            <w:rStyle w:val="a7"/>
            <w:rFonts w:eastAsia="Calibri"/>
          </w:rPr>
          <w:t>http://www.proshkolu.ru/user/khmelenok/file/1542527/</w:t>
        </w:r>
      </w:hyperlink>
    </w:p>
    <w:p w:rsidR="00591BC6" w:rsidRPr="000A251A" w:rsidRDefault="00591BC6" w:rsidP="00591BC6">
      <w:pPr>
        <w:pStyle w:val="a5"/>
        <w:ind w:left="644"/>
      </w:pPr>
      <w:r w:rsidRPr="000A251A">
        <w:t xml:space="preserve">Обучающие игры: </w:t>
      </w:r>
      <w:hyperlink r:id="rId15" w:anchor="nem" w:history="1">
        <w:r w:rsidRPr="000A251A">
          <w:rPr>
            <w:rStyle w:val="a7"/>
            <w:rFonts w:eastAsia="Calibri"/>
          </w:rPr>
          <w:t>http://www.solnet.ee/games/g1.html#nem</w:t>
        </w:r>
      </w:hyperlink>
    </w:p>
    <w:p w:rsidR="00591BC6" w:rsidRPr="000A251A" w:rsidRDefault="00591BC6" w:rsidP="00591BC6">
      <w:pPr>
        <w:ind w:left="567"/>
      </w:pPr>
      <w:r w:rsidRPr="000A251A">
        <w:t>Игра «Посчитайся»</w:t>
      </w:r>
    </w:p>
    <w:p w:rsidR="00591BC6" w:rsidRPr="000A251A" w:rsidRDefault="00591BC6" w:rsidP="00591BC6">
      <w:pPr>
        <w:ind w:left="567"/>
      </w:pPr>
      <w:r w:rsidRPr="000A251A">
        <w:t>Игра «Решаем примеры»</w:t>
      </w:r>
    </w:p>
    <w:p w:rsidR="00591BC6" w:rsidRPr="000A251A" w:rsidRDefault="00591BC6" w:rsidP="00591BC6">
      <w:pPr>
        <w:ind w:left="567"/>
      </w:pPr>
      <w:r w:rsidRPr="000A251A">
        <w:t>Игра «Напиши названную цифру»</w:t>
      </w:r>
    </w:p>
    <w:p w:rsidR="00591BC6" w:rsidRPr="000A251A" w:rsidRDefault="00591BC6" w:rsidP="00591BC6">
      <w:pPr>
        <w:ind w:left="567"/>
      </w:pPr>
      <w:r w:rsidRPr="000A251A">
        <w:t>Изучение рифмовок и считалок</w:t>
      </w:r>
    </w:p>
    <w:p w:rsidR="00591BC6" w:rsidRPr="000A251A" w:rsidRDefault="00591BC6" w:rsidP="00591BC6">
      <w:pPr>
        <w:pStyle w:val="a5"/>
        <w:numPr>
          <w:ilvl w:val="0"/>
          <w:numId w:val="4"/>
        </w:numPr>
        <w:rPr>
          <w:b/>
          <w:i/>
        </w:rPr>
      </w:pPr>
      <w:r w:rsidRPr="000A251A">
        <w:rPr>
          <w:b/>
          <w:i/>
        </w:rPr>
        <w:t>Тема «Цвета»</w:t>
      </w:r>
    </w:p>
    <w:p w:rsidR="00591BC6" w:rsidRPr="000A251A" w:rsidRDefault="00591BC6" w:rsidP="00591BC6">
      <w:pPr>
        <w:tabs>
          <w:tab w:val="left" w:pos="915"/>
        </w:tabs>
        <w:rPr>
          <w:rStyle w:val="a7"/>
          <w:rFonts w:eastAsia="Calibri"/>
        </w:rPr>
      </w:pPr>
      <w:r w:rsidRPr="000A251A">
        <w:rPr>
          <w:b/>
          <w:i/>
        </w:rPr>
        <w:t xml:space="preserve">         </w:t>
      </w:r>
      <w:r w:rsidRPr="000A251A">
        <w:t>Компьютерная игра-тренажёр «Цвета» (индивидуальная тренировка)</w:t>
      </w:r>
      <w:proofErr w:type="gramStart"/>
      <w:r w:rsidRPr="000A251A">
        <w:t xml:space="preserve"> :</w:t>
      </w:r>
      <w:proofErr w:type="gramEnd"/>
      <w:r w:rsidRPr="000A251A">
        <w:t xml:space="preserve">      </w:t>
      </w:r>
      <w:hyperlink r:id="rId16" w:history="1">
        <w:r w:rsidRPr="000A251A">
          <w:rPr>
            <w:rStyle w:val="a7"/>
            <w:rFonts w:eastAsia="Calibri"/>
          </w:rPr>
          <w:t xml:space="preserve">http://englishschool12.ru/video/vip/9276/khobbi_i_obrazovanie/nemeckij_jazyk/uc </w:t>
        </w:r>
        <w:proofErr w:type="spellStart"/>
        <w:r w:rsidRPr="000A251A">
          <w:rPr>
            <w:rStyle w:val="a7"/>
            <w:rFonts w:eastAsia="Calibri"/>
          </w:rPr>
          <w:t>him_cveta_na_nemeckom</w:t>
        </w:r>
        <w:proofErr w:type="spellEnd"/>
      </w:hyperlink>
    </w:p>
    <w:p w:rsidR="00591BC6" w:rsidRPr="000A251A" w:rsidRDefault="00591BC6" w:rsidP="00591BC6">
      <w:pPr>
        <w:pStyle w:val="a5"/>
        <w:ind w:left="644"/>
      </w:pPr>
      <w:r w:rsidRPr="000A251A">
        <w:t xml:space="preserve">Обучающие игры: </w:t>
      </w:r>
      <w:hyperlink r:id="rId17" w:anchor="nem" w:history="1">
        <w:r w:rsidRPr="000A251A">
          <w:rPr>
            <w:rStyle w:val="a7"/>
            <w:rFonts w:eastAsia="Calibri"/>
          </w:rPr>
          <w:t>http://www.solnet.ee/games/g1.html#nem</w:t>
        </w:r>
      </w:hyperlink>
    </w:p>
    <w:p w:rsidR="00591BC6" w:rsidRPr="000A251A" w:rsidRDefault="00591BC6" w:rsidP="00591BC6">
      <w:pPr>
        <w:tabs>
          <w:tab w:val="left" w:pos="915"/>
        </w:tabs>
      </w:pPr>
      <w:r w:rsidRPr="000A251A">
        <w:t xml:space="preserve">          Раскрась картинки по цветам  </w:t>
      </w:r>
      <w:hyperlink r:id="rId18" w:history="1"/>
      <w:r w:rsidRPr="000A251A">
        <w:t xml:space="preserve"> </w:t>
      </w:r>
    </w:p>
    <w:p w:rsidR="00591BC6" w:rsidRPr="000A251A" w:rsidRDefault="00591BC6" w:rsidP="00591BC6">
      <w:pPr>
        <w:pStyle w:val="a5"/>
        <w:numPr>
          <w:ilvl w:val="0"/>
          <w:numId w:val="4"/>
        </w:numPr>
        <w:rPr>
          <w:b/>
          <w:i/>
        </w:rPr>
      </w:pPr>
      <w:r w:rsidRPr="000A251A">
        <w:rPr>
          <w:b/>
          <w:i/>
        </w:rPr>
        <w:t>Тема «Семья и я»</w:t>
      </w:r>
    </w:p>
    <w:p w:rsidR="00591BC6" w:rsidRPr="000A251A" w:rsidRDefault="00591BC6" w:rsidP="00591BC6">
      <w:pPr>
        <w:ind w:left="644"/>
      </w:pPr>
      <w:r w:rsidRPr="000A251A">
        <w:t>Стихи о семье</w:t>
      </w:r>
    </w:p>
    <w:p w:rsidR="00591BC6" w:rsidRPr="000A251A" w:rsidRDefault="00591BC6" w:rsidP="00591BC6">
      <w:pPr>
        <w:ind w:left="644"/>
      </w:pPr>
      <w:proofErr w:type="gramStart"/>
      <w:r w:rsidRPr="000A251A">
        <w:t>Песня про меня</w:t>
      </w:r>
      <w:proofErr w:type="gramEnd"/>
      <w:r w:rsidRPr="000A251A">
        <w:t xml:space="preserve">: </w:t>
      </w:r>
      <w:hyperlink r:id="rId19" w:history="1">
        <w:r w:rsidRPr="000A251A">
          <w:rPr>
            <w:rStyle w:val="a7"/>
            <w:rFonts w:eastAsia="Calibri"/>
          </w:rPr>
          <w:t>http://www.youtube.com/watch?v=E-wtvj-7syI</w:t>
        </w:r>
      </w:hyperlink>
    </w:p>
    <w:p w:rsidR="00591BC6" w:rsidRPr="000A251A" w:rsidRDefault="00591BC6" w:rsidP="00591BC6">
      <w:pPr>
        <w:ind w:left="644"/>
      </w:pPr>
      <w:r w:rsidRPr="000A251A">
        <w:t>Учебный проект «Книга обо мне»</w:t>
      </w:r>
    </w:p>
    <w:p w:rsidR="00591BC6" w:rsidRPr="000A251A" w:rsidRDefault="00591BC6" w:rsidP="00591BC6">
      <w:pPr>
        <w:ind w:left="644"/>
      </w:pPr>
      <w:r w:rsidRPr="000A251A">
        <w:t>Презентация проектов</w:t>
      </w:r>
    </w:p>
    <w:p w:rsidR="00591BC6" w:rsidRPr="000A251A" w:rsidRDefault="00591BC6" w:rsidP="00591BC6">
      <w:pPr>
        <w:pStyle w:val="a5"/>
        <w:numPr>
          <w:ilvl w:val="0"/>
          <w:numId w:val="4"/>
        </w:numPr>
        <w:rPr>
          <w:b/>
          <w:i/>
        </w:rPr>
      </w:pPr>
      <w:r w:rsidRPr="000A251A">
        <w:rPr>
          <w:b/>
          <w:i/>
        </w:rPr>
        <w:t>Тема «Чем мы охотно занимаемся?»</w:t>
      </w:r>
    </w:p>
    <w:p w:rsidR="00591BC6" w:rsidRPr="000A251A" w:rsidRDefault="00591BC6" w:rsidP="00591BC6">
      <w:pPr>
        <w:pStyle w:val="a5"/>
        <w:ind w:left="644"/>
      </w:pPr>
      <w:r w:rsidRPr="000A251A">
        <w:t xml:space="preserve">Видеофильм «Что я делаю?»: </w:t>
      </w:r>
      <w:hyperlink r:id="rId20" w:history="1">
        <w:r w:rsidRPr="000A251A">
          <w:rPr>
            <w:rStyle w:val="a7"/>
            <w:rFonts w:eastAsia="Calibri"/>
          </w:rPr>
          <w:t>http://www.youtube.com/watch?v=bD_PIMljsWQ</w:t>
        </w:r>
      </w:hyperlink>
    </w:p>
    <w:p w:rsidR="00591BC6" w:rsidRPr="000A251A" w:rsidRDefault="00591BC6" w:rsidP="00591BC6">
      <w:pPr>
        <w:pStyle w:val="a5"/>
        <w:ind w:left="644"/>
      </w:pPr>
      <w:r w:rsidRPr="000A251A">
        <w:t>Презентация «Глаголы»</w:t>
      </w:r>
    </w:p>
    <w:p w:rsidR="00591BC6" w:rsidRPr="000A251A" w:rsidRDefault="00591BC6" w:rsidP="00591BC6">
      <w:pPr>
        <w:pStyle w:val="a5"/>
        <w:ind w:left="644"/>
      </w:pPr>
      <w:r w:rsidRPr="000A251A">
        <w:t>Диалог о хобби</w:t>
      </w:r>
    </w:p>
    <w:p w:rsidR="00591BC6" w:rsidRPr="000A251A" w:rsidRDefault="00591BC6" w:rsidP="00591BC6">
      <w:pPr>
        <w:pStyle w:val="a5"/>
        <w:ind w:left="644"/>
      </w:pPr>
      <w:r w:rsidRPr="000A251A">
        <w:t>Написание поздравительной открытки</w:t>
      </w:r>
    </w:p>
    <w:p w:rsidR="00591BC6" w:rsidRPr="000A251A" w:rsidRDefault="00591BC6" w:rsidP="00591BC6">
      <w:pPr>
        <w:pStyle w:val="a5"/>
        <w:numPr>
          <w:ilvl w:val="0"/>
          <w:numId w:val="4"/>
        </w:numPr>
        <w:rPr>
          <w:b/>
          <w:i/>
        </w:rPr>
      </w:pPr>
      <w:r w:rsidRPr="000A251A">
        <w:rPr>
          <w:b/>
          <w:i/>
        </w:rPr>
        <w:t>Сказка «Теремок»</w:t>
      </w:r>
    </w:p>
    <w:p w:rsidR="00591BC6" w:rsidRPr="000A251A" w:rsidRDefault="00591BC6" w:rsidP="00591BC6">
      <w:pPr>
        <w:pStyle w:val="a5"/>
        <w:ind w:left="644"/>
      </w:pPr>
      <w:r w:rsidRPr="000A251A">
        <w:t xml:space="preserve">Постановка сценки на основе известной сказки, спектакль для других классов </w:t>
      </w:r>
    </w:p>
    <w:p w:rsidR="00591BC6" w:rsidRPr="000A251A" w:rsidRDefault="00591BC6" w:rsidP="00591BC6">
      <w:pPr>
        <w:pStyle w:val="a5"/>
        <w:ind w:left="644"/>
      </w:pPr>
      <w:r w:rsidRPr="000A251A">
        <w:t>(те</w:t>
      </w:r>
      <w:proofErr w:type="gramStart"/>
      <w:r w:rsidRPr="000A251A">
        <w:t>кст ск</w:t>
      </w:r>
      <w:proofErr w:type="gramEnd"/>
      <w:r w:rsidRPr="000A251A">
        <w:t>азки):</w:t>
      </w:r>
    </w:p>
    <w:p w:rsidR="00591BC6" w:rsidRPr="000A251A" w:rsidRDefault="001113CF" w:rsidP="00591BC6">
      <w:pPr>
        <w:pStyle w:val="a5"/>
        <w:ind w:left="644"/>
      </w:pPr>
      <w:hyperlink r:id="rId21" w:history="1">
        <w:r w:rsidR="00591BC6" w:rsidRPr="000A251A">
          <w:rPr>
            <w:rStyle w:val="a7"/>
            <w:rFonts w:eastAsia="Calibri"/>
          </w:rPr>
          <w:t>http://festival.1september.ru/articles/312548/</w:t>
        </w:r>
      </w:hyperlink>
    </w:p>
    <w:p w:rsidR="00591BC6" w:rsidRPr="000A251A" w:rsidRDefault="00591BC6" w:rsidP="00591BC6"/>
    <w:p w:rsidR="004819AE" w:rsidRPr="000A251A" w:rsidRDefault="004819AE" w:rsidP="004819AE"/>
    <w:p w:rsidR="00591BC6" w:rsidRPr="000A251A" w:rsidRDefault="00591BC6" w:rsidP="00591BC6">
      <w:pPr>
        <w:jc w:val="center"/>
        <w:rPr>
          <w:b/>
        </w:rPr>
      </w:pPr>
      <w:r w:rsidRPr="000A251A">
        <w:rPr>
          <w:b/>
          <w:bCs/>
        </w:rPr>
        <w:t>7.ТЕМАТИЧЕСКОЕ    ПЛАНИРОВАНИЕ С ОПРЕДЕЛЕНИЕМ ОСНОВНЫХ ВИДОВ ДЕЯТЕЛЬНОСТИ ОБУЧАЮЩИХСЯ</w:t>
      </w:r>
    </w:p>
    <w:tbl>
      <w:tblPr>
        <w:tblStyle w:val="a6"/>
        <w:tblW w:w="0" w:type="auto"/>
        <w:tblLook w:val="04A0" w:firstRow="1" w:lastRow="0" w:firstColumn="1" w:lastColumn="0" w:noHBand="0" w:noVBand="1"/>
      </w:tblPr>
      <w:tblGrid>
        <w:gridCol w:w="821"/>
        <w:gridCol w:w="2681"/>
        <w:gridCol w:w="1345"/>
        <w:gridCol w:w="4724"/>
      </w:tblGrid>
      <w:tr w:rsidR="00105969" w:rsidRPr="000A251A" w:rsidTr="00745AC0">
        <w:tc>
          <w:tcPr>
            <w:tcW w:w="821" w:type="dxa"/>
          </w:tcPr>
          <w:p w:rsidR="00105969" w:rsidRPr="000A251A" w:rsidRDefault="00105969" w:rsidP="004819AE">
            <w:r w:rsidRPr="000A251A">
              <w:t xml:space="preserve">№ </w:t>
            </w:r>
            <w:proofErr w:type="gramStart"/>
            <w:r w:rsidRPr="000A251A">
              <w:t>п</w:t>
            </w:r>
            <w:proofErr w:type="gramEnd"/>
            <w:r w:rsidRPr="000A251A">
              <w:t>/п</w:t>
            </w:r>
          </w:p>
        </w:tc>
        <w:tc>
          <w:tcPr>
            <w:tcW w:w="2681" w:type="dxa"/>
          </w:tcPr>
          <w:p w:rsidR="00105969" w:rsidRPr="000A251A" w:rsidRDefault="00105969" w:rsidP="004819AE">
            <w:r w:rsidRPr="000A251A">
              <w:t xml:space="preserve">Тема </w:t>
            </w:r>
          </w:p>
        </w:tc>
        <w:tc>
          <w:tcPr>
            <w:tcW w:w="1345" w:type="dxa"/>
          </w:tcPr>
          <w:p w:rsidR="00105969" w:rsidRPr="000A251A" w:rsidRDefault="00105969" w:rsidP="004819AE">
            <w:r w:rsidRPr="000A251A">
              <w:t>Кол-во часов</w:t>
            </w:r>
          </w:p>
        </w:tc>
        <w:tc>
          <w:tcPr>
            <w:tcW w:w="4724" w:type="dxa"/>
          </w:tcPr>
          <w:p w:rsidR="00105969" w:rsidRPr="000A251A" w:rsidRDefault="00105969" w:rsidP="00A9108E">
            <w:r w:rsidRPr="000A251A">
              <w:t>Основные виды учебной деятельности</w:t>
            </w:r>
          </w:p>
        </w:tc>
      </w:tr>
      <w:tr w:rsidR="00745AC0" w:rsidRPr="000A251A" w:rsidTr="00745AC0">
        <w:tc>
          <w:tcPr>
            <w:tcW w:w="821" w:type="dxa"/>
          </w:tcPr>
          <w:p w:rsidR="00745AC0" w:rsidRPr="000A251A" w:rsidRDefault="00745AC0" w:rsidP="004819AE">
            <w:r w:rsidRPr="000A251A">
              <w:t>1</w:t>
            </w:r>
          </w:p>
        </w:tc>
        <w:tc>
          <w:tcPr>
            <w:tcW w:w="2681" w:type="dxa"/>
          </w:tcPr>
          <w:p w:rsidR="00745AC0" w:rsidRPr="000A251A" w:rsidRDefault="00745AC0" w:rsidP="00A9108E">
            <w:r w:rsidRPr="000A251A">
              <w:t xml:space="preserve">Позвольте представиться! </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rPr>
                <w:color w:val="000000"/>
              </w:rPr>
              <w:t xml:space="preserve"> социокультурная осведомлённость</w:t>
            </w:r>
            <w:r w:rsidRPr="000A251A">
              <w:rPr>
                <w:color w:val="000000"/>
                <w:spacing w:val="-1"/>
              </w:rPr>
              <w:t xml:space="preserve"> ознакомление с доступными возрасту культурными цен</w:t>
            </w:r>
            <w:r w:rsidRPr="000A251A">
              <w:rPr>
                <w:color w:val="000000"/>
                <w:spacing w:val="3"/>
              </w:rPr>
              <w:t>ностями других народов</w:t>
            </w:r>
          </w:p>
          <w:p w:rsidR="00745AC0" w:rsidRPr="000A251A" w:rsidRDefault="00745AC0" w:rsidP="00A9108E">
            <w:r w:rsidRPr="000A251A">
              <w:rPr>
                <w:color w:val="000000"/>
                <w:spacing w:val="1"/>
              </w:rPr>
              <w:t>активное использование речевых средств</w:t>
            </w:r>
          </w:p>
          <w:p w:rsidR="00745AC0" w:rsidRPr="000A251A" w:rsidRDefault="00745AC0" w:rsidP="00A9108E">
            <w:r w:rsidRPr="000A251A">
              <w:rPr>
                <w:color w:val="000000"/>
                <w:spacing w:val="4"/>
              </w:rPr>
              <w:t>умение работать в группе</w:t>
            </w:r>
          </w:p>
          <w:p w:rsidR="00745AC0" w:rsidRPr="000A251A" w:rsidRDefault="00745AC0" w:rsidP="00A9108E">
            <w:r w:rsidRPr="000A251A">
              <w:rPr>
                <w:color w:val="000000"/>
              </w:rPr>
              <w:t>развитие мо</w:t>
            </w:r>
            <w:r w:rsidRPr="000A251A">
              <w:rPr>
                <w:color w:val="000000"/>
                <w:spacing w:val="6"/>
              </w:rPr>
              <w:t>тивов учебной деятельности</w:t>
            </w:r>
          </w:p>
        </w:tc>
      </w:tr>
      <w:tr w:rsidR="00745AC0" w:rsidRPr="000A251A" w:rsidTr="00745AC0">
        <w:tc>
          <w:tcPr>
            <w:tcW w:w="821" w:type="dxa"/>
          </w:tcPr>
          <w:p w:rsidR="00745AC0" w:rsidRPr="000A251A" w:rsidRDefault="00745AC0" w:rsidP="004819AE">
            <w:r w:rsidRPr="000A251A">
              <w:t>2</w:t>
            </w:r>
          </w:p>
        </w:tc>
        <w:tc>
          <w:tcPr>
            <w:tcW w:w="2681" w:type="dxa"/>
          </w:tcPr>
          <w:p w:rsidR="00745AC0" w:rsidRPr="000A251A" w:rsidRDefault="00745AC0" w:rsidP="00A9108E">
            <w:r w:rsidRPr="000A251A">
              <w:t>Как попрощаться по-немецки?!</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rPr>
                <w:color w:val="000000"/>
              </w:rPr>
              <w:t>социокультурная осведомлённость,</w:t>
            </w:r>
            <w:r w:rsidRPr="000A251A">
              <w:rPr>
                <w:color w:val="000000"/>
                <w:spacing w:val="-2"/>
              </w:rPr>
              <w:t xml:space="preserve"> восприятие языка как общечеловеческой ценности, </w:t>
            </w:r>
          </w:p>
          <w:p w:rsidR="00745AC0" w:rsidRPr="000A251A" w:rsidRDefault="00745AC0" w:rsidP="00A9108E">
            <w:r w:rsidRPr="000A251A">
              <w:rPr>
                <w:color w:val="000000"/>
                <w:spacing w:val="1"/>
              </w:rPr>
              <w:t>овладение способностью принимать и сохранять цели и задачи учебной деятельности, поиска средств её осуществле</w:t>
            </w:r>
            <w:r w:rsidRPr="000A251A">
              <w:rPr>
                <w:color w:val="000000"/>
              </w:rPr>
              <w:t>ния,</w:t>
            </w:r>
            <w:r w:rsidRPr="000A251A">
              <w:rPr>
                <w:color w:val="000000"/>
                <w:spacing w:val="1"/>
              </w:rPr>
              <w:t xml:space="preserve"> освоение способов решения проблем творческого и </w:t>
            </w:r>
            <w:r w:rsidRPr="000A251A">
              <w:rPr>
                <w:color w:val="000000"/>
                <w:spacing w:val="1"/>
              </w:rPr>
              <w:lastRenderedPageBreak/>
              <w:t>по</w:t>
            </w:r>
            <w:r w:rsidRPr="000A251A">
              <w:rPr>
                <w:color w:val="000000"/>
                <w:spacing w:val="-2"/>
              </w:rPr>
              <w:t xml:space="preserve">искового характера </w:t>
            </w:r>
          </w:p>
        </w:tc>
      </w:tr>
      <w:tr w:rsidR="00745AC0" w:rsidRPr="000A251A" w:rsidTr="00745AC0">
        <w:tc>
          <w:tcPr>
            <w:tcW w:w="821" w:type="dxa"/>
          </w:tcPr>
          <w:p w:rsidR="00745AC0" w:rsidRPr="000A251A" w:rsidRDefault="00745AC0" w:rsidP="004819AE">
            <w:r w:rsidRPr="000A251A">
              <w:lastRenderedPageBreak/>
              <w:t>3</w:t>
            </w:r>
          </w:p>
        </w:tc>
        <w:tc>
          <w:tcPr>
            <w:tcW w:w="2681" w:type="dxa"/>
          </w:tcPr>
          <w:p w:rsidR="00745AC0" w:rsidRPr="000A251A" w:rsidRDefault="00745AC0" w:rsidP="00A9108E">
            <w:r w:rsidRPr="000A251A">
              <w:t>Давайте знакомиться!</w:t>
            </w:r>
          </w:p>
        </w:tc>
        <w:tc>
          <w:tcPr>
            <w:tcW w:w="1345" w:type="dxa"/>
          </w:tcPr>
          <w:p w:rsidR="00745AC0" w:rsidRPr="000A251A" w:rsidRDefault="00745AC0" w:rsidP="004819AE">
            <w:r w:rsidRPr="000A251A">
              <w:t>2</w:t>
            </w:r>
          </w:p>
        </w:tc>
        <w:tc>
          <w:tcPr>
            <w:tcW w:w="4724" w:type="dxa"/>
          </w:tcPr>
          <w:p w:rsidR="00745AC0" w:rsidRPr="000A251A" w:rsidRDefault="00745AC0" w:rsidP="00A9108E">
            <w:pPr>
              <w:rPr>
                <w:color w:val="000000"/>
              </w:rPr>
            </w:pPr>
            <w:r w:rsidRPr="000A251A">
              <w:rPr>
                <w:color w:val="000000"/>
                <w:spacing w:val="-2"/>
              </w:rPr>
              <w:t>начальный опыт использования вспомогательной и спра</w:t>
            </w:r>
            <w:r w:rsidRPr="000A251A">
              <w:rPr>
                <w:color w:val="000000"/>
                <w:spacing w:val="3"/>
              </w:rPr>
              <w:t>вочной литературы для самостоятельного поиска недостающей информации</w:t>
            </w:r>
          </w:p>
          <w:p w:rsidR="00745AC0" w:rsidRPr="000A251A" w:rsidRDefault="00745AC0" w:rsidP="00A9108E">
            <w:pPr>
              <w:rPr>
                <w:color w:val="000000"/>
                <w:spacing w:val="1"/>
              </w:rPr>
            </w:pPr>
            <w:r w:rsidRPr="000A251A">
              <w:rPr>
                <w:color w:val="000000"/>
                <w:spacing w:val="-2"/>
              </w:rPr>
              <w:t>использование знаково-символических сре</w:t>
            </w:r>
            <w:proofErr w:type="gramStart"/>
            <w:r w:rsidRPr="000A251A">
              <w:rPr>
                <w:color w:val="000000"/>
                <w:spacing w:val="-2"/>
              </w:rPr>
              <w:t>дств пр</w:t>
            </w:r>
            <w:proofErr w:type="gramEnd"/>
            <w:r w:rsidRPr="000A251A">
              <w:rPr>
                <w:color w:val="000000"/>
                <w:spacing w:val="-2"/>
              </w:rPr>
              <w:t>едстав</w:t>
            </w:r>
            <w:r w:rsidRPr="000A251A">
              <w:rPr>
                <w:color w:val="000000"/>
                <w:spacing w:val="3"/>
              </w:rPr>
              <w:t>ления информации для создания моделей изучаемых объек</w:t>
            </w:r>
            <w:r w:rsidRPr="000A251A">
              <w:rPr>
                <w:color w:val="000000"/>
                <w:spacing w:val="10"/>
              </w:rPr>
              <w:t xml:space="preserve">тов и процессов, </w:t>
            </w:r>
            <w:r w:rsidRPr="000A251A">
              <w:rPr>
                <w:color w:val="000000"/>
              </w:rPr>
              <w:t xml:space="preserve">использование различных способов поиска, </w:t>
            </w:r>
            <w:r w:rsidRPr="000A251A">
              <w:rPr>
                <w:color w:val="000000"/>
                <w:spacing w:val="-2"/>
              </w:rPr>
              <w:t xml:space="preserve"> сбора, анализа и интерпретации </w:t>
            </w:r>
            <w:r w:rsidRPr="000A251A">
              <w:rPr>
                <w:color w:val="000000"/>
                <w:spacing w:val="-1"/>
              </w:rPr>
              <w:t xml:space="preserve">информации  </w:t>
            </w:r>
          </w:p>
        </w:tc>
      </w:tr>
      <w:tr w:rsidR="00745AC0" w:rsidRPr="000A251A" w:rsidTr="00745AC0">
        <w:tc>
          <w:tcPr>
            <w:tcW w:w="821" w:type="dxa"/>
          </w:tcPr>
          <w:p w:rsidR="00745AC0" w:rsidRPr="000A251A" w:rsidRDefault="00745AC0" w:rsidP="004819AE">
            <w:r w:rsidRPr="000A251A">
              <w:t>4</w:t>
            </w:r>
          </w:p>
        </w:tc>
        <w:tc>
          <w:tcPr>
            <w:tcW w:w="2681" w:type="dxa"/>
          </w:tcPr>
          <w:p w:rsidR="00745AC0" w:rsidRPr="000A251A" w:rsidRDefault="00745AC0" w:rsidP="00A9108E">
            <w:r w:rsidRPr="000A251A">
              <w:t xml:space="preserve">Знакомство с </w:t>
            </w:r>
            <w:proofErr w:type="spellStart"/>
            <w:r w:rsidRPr="000A251A">
              <w:t>Хампельманом</w:t>
            </w:r>
            <w:proofErr w:type="spellEnd"/>
            <w:r w:rsidRPr="000A251A">
              <w:t>.</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 xml:space="preserve">навыки </w:t>
            </w:r>
            <w:proofErr w:type="spellStart"/>
            <w:r w:rsidRPr="000A251A">
              <w:t>аудирования</w:t>
            </w:r>
            <w:proofErr w:type="spellEnd"/>
            <w:r w:rsidRPr="000A251A">
              <w:t>,</w:t>
            </w:r>
          </w:p>
          <w:p w:rsidR="00745AC0" w:rsidRPr="000A251A" w:rsidRDefault="00745AC0" w:rsidP="00A9108E">
            <w:r w:rsidRPr="000A251A">
              <w:t>формирование элементарных системных языковых представлений об изучаемом языке</w:t>
            </w:r>
          </w:p>
          <w:p w:rsidR="00745AC0" w:rsidRPr="000A251A" w:rsidRDefault="00745AC0" w:rsidP="00A9108E">
            <w:r w:rsidRPr="000A251A">
              <w:t>умение работать в материальной и информационной среде,</w:t>
            </w:r>
          </w:p>
          <w:p w:rsidR="00745AC0" w:rsidRPr="000A251A" w:rsidRDefault="00745AC0" w:rsidP="00A9108E">
            <w:r w:rsidRPr="000A251A">
              <w:t>овладение способностью принимать и сохранять цели и задачи учебной деятельности</w:t>
            </w:r>
          </w:p>
          <w:p w:rsidR="00745AC0" w:rsidRPr="000A251A" w:rsidRDefault="00745AC0" w:rsidP="00A9108E">
            <w:r w:rsidRPr="000A251A">
              <w:t>формирование личностного смысла учения,</w:t>
            </w:r>
          </w:p>
          <w:p w:rsidR="00745AC0" w:rsidRPr="000A251A" w:rsidRDefault="00745AC0" w:rsidP="00A9108E">
            <w:r w:rsidRPr="000A251A">
              <w:t xml:space="preserve">освоение социальной роли </w:t>
            </w:r>
            <w:proofErr w:type="gramStart"/>
            <w:r w:rsidRPr="000A251A">
              <w:t>обучающегося</w:t>
            </w:r>
            <w:proofErr w:type="gramEnd"/>
          </w:p>
        </w:tc>
      </w:tr>
      <w:tr w:rsidR="00745AC0" w:rsidRPr="000A251A" w:rsidTr="00745AC0">
        <w:tc>
          <w:tcPr>
            <w:tcW w:w="821" w:type="dxa"/>
          </w:tcPr>
          <w:p w:rsidR="00745AC0" w:rsidRPr="000A251A" w:rsidRDefault="00745AC0" w:rsidP="004819AE">
            <w:r w:rsidRPr="000A251A">
              <w:t>5</w:t>
            </w:r>
          </w:p>
        </w:tc>
        <w:tc>
          <w:tcPr>
            <w:tcW w:w="2681" w:type="dxa"/>
          </w:tcPr>
          <w:p w:rsidR="00745AC0" w:rsidRPr="000A251A" w:rsidRDefault="00745AC0" w:rsidP="00A9108E">
            <w:r w:rsidRPr="000A251A">
              <w:t>Знакомим свои любимые игрушки</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t>развитие самостоятельности</w:t>
            </w:r>
          </w:p>
        </w:tc>
      </w:tr>
      <w:tr w:rsidR="00745AC0" w:rsidRPr="000A251A" w:rsidTr="00745AC0">
        <w:tc>
          <w:tcPr>
            <w:tcW w:w="821" w:type="dxa"/>
          </w:tcPr>
          <w:p w:rsidR="00745AC0" w:rsidRPr="000A251A" w:rsidRDefault="00745AC0" w:rsidP="004819AE">
            <w:r w:rsidRPr="000A251A">
              <w:t>6</w:t>
            </w:r>
          </w:p>
        </w:tc>
        <w:tc>
          <w:tcPr>
            <w:tcW w:w="2681" w:type="dxa"/>
          </w:tcPr>
          <w:p w:rsidR="00745AC0" w:rsidRPr="000A251A" w:rsidRDefault="00745AC0" w:rsidP="00A9108E">
            <w:r w:rsidRPr="000A251A">
              <w:t>Ролевая игра «Репортеры»</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4819AE">
            <w:r w:rsidRPr="000A251A">
              <w:t>7</w:t>
            </w:r>
          </w:p>
        </w:tc>
        <w:tc>
          <w:tcPr>
            <w:tcW w:w="2681" w:type="dxa"/>
          </w:tcPr>
          <w:p w:rsidR="00745AC0" w:rsidRPr="000A251A" w:rsidRDefault="00745AC0" w:rsidP="00A9108E">
            <w:r w:rsidRPr="000A251A">
              <w:t>Немецкий и русский алфавит</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t>развитие самостоятельности</w:t>
            </w:r>
          </w:p>
        </w:tc>
      </w:tr>
      <w:tr w:rsidR="00745AC0" w:rsidRPr="000A251A" w:rsidTr="00745AC0">
        <w:tc>
          <w:tcPr>
            <w:tcW w:w="821" w:type="dxa"/>
          </w:tcPr>
          <w:p w:rsidR="00745AC0" w:rsidRPr="000A251A" w:rsidRDefault="00745AC0" w:rsidP="004819AE">
            <w:r w:rsidRPr="000A251A">
              <w:t>8</w:t>
            </w:r>
          </w:p>
        </w:tc>
        <w:tc>
          <w:tcPr>
            <w:tcW w:w="2681" w:type="dxa"/>
          </w:tcPr>
          <w:p w:rsidR="00745AC0" w:rsidRPr="000A251A" w:rsidRDefault="00745AC0" w:rsidP="00A9108E">
            <w:r w:rsidRPr="000A251A">
              <w:t>Числительные и цвета</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4819AE">
            <w:r w:rsidRPr="000A251A">
              <w:t>9</w:t>
            </w:r>
          </w:p>
        </w:tc>
        <w:tc>
          <w:tcPr>
            <w:tcW w:w="2681" w:type="dxa"/>
          </w:tcPr>
          <w:p w:rsidR="00745AC0" w:rsidRPr="000A251A" w:rsidRDefault="00745AC0" w:rsidP="00A9108E">
            <w:r w:rsidRPr="000A251A">
              <w:t>Германия: столица, крупные города, достопримечательности</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t>развитие самостоятельности</w:t>
            </w:r>
          </w:p>
        </w:tc>
      </w:tr>
      <w:tr w:rsidR="00745AC0" w:rsidRPr="000A251A" w:rsidTr="00745AC0">
        <w:tc>
          <w:tcPr>
            <w:tcW w:w="821" w:type="dxa"/>
          </w:tcPr>
          <w:p w:rsidR="00745AC0" w:rsidRPr="000A251A" w:rsidRDefault="00745AC0" w:rsidP="004819AE">
            <w:r w:rsidRPr="000A251A">
              <w:t>10</w:t>
            </w:r>
          </w:p>
        </w:tc>
        <w:tc>
          <w:tcPr>
            <w:tcW w:w="2681" w:type="dxa"/>
          </w:tcPr>
          <w:p w:rsidR="00745AC0" w:rsidRPr="000A251A" w:rsidRDefault="00745AC0" w:rsidP="00A9108E">
            <w:r w:rsidRPr="000A251A">
              <w:t>Россия: столица, крупные города, достопримечательности</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4819AE">
            <w:r w:rsidRPr="000A251A">
              <w:t>11</w:t>
            </w:r>
          </w:p>
        </w:tc>
        <w:tc>
          <w:tcPr>
            <w:tcW w:w="2681" w:type="dxa"/>
          </w:tcPr>
          <w:p w:rsidR="00745AC0" w:rsidRPr="000A251A" w:rsidRDefault="00745AC0" w:rsidP="00A9108E">
            <w:r w:rsidRPr="000A251A">
              <w:t>Путешествие в Германию</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 xml:space="preserve">языковые представления и навыки, восприятие основного содержания </w:t>
            </w:r>
            <w:proofErr w:type="gramStart"/>
            <w:r w:rsidRPr="000A251A">
              <w:t>несложных</w:t>
            </w:r>
            <w:proofErr w:type="gramEnd"/>
            <w:r w:rsidRPr="000A251A">
              <w:t xml:space="preserve"> </w:t>
            </w:r>
            <w:proofErr w:type="spellStart"/>
            <w:r w:rsidRPr="000A251A">
              <w:t>аудиотекстов</w:t>
            </w:r>
            <w:proofErr w:type="spellEnd"/>
          </w:p>
          <w:p w:rsidR="00745AC0" w:rsidRPr="000A251A" w:rsidRDefault="00745AC0" w:rsidP="00A9108E">
            <w:r w:rsidRPr="000A251A">
              <w:lastRenderedPageBreak/>
              <w:t xml:space="preserve">овладение базовыми предметными и </w:t>
            </w:r>
            <w:proofErr w:type="spellStart"/>
            <w:r w:rsidRPr="000A251A">
              <w:t>межпредметными</w:t>
            </w:r>
            <w:proofErr w:type="spellEnd"/>
            <w:r w:rsidRPr="000A251A">
              <w:t xml:space="preserve"> понятиями</w:t>
            </w:r>
          </w:p>
          <w:p w:rsidR="00745AC0" w:rsidRPr="000A251A" w:rsidRDefault="00745AC0" w:rsidP="00A9108E">
            <w:r w:rsidRPr="000A251A">
              <w:t xml:space="preserve">освоение социальной роли </w:t>
            </w:r>
            <w:proofErr w:type="gramStart"/>
            <w:r w:rsidRPr="000A251A">
              <w:t>обучающегося</w:t>
            </w:r>
            <w:proofErr w:type="gramEnd"/>
          </w:p>
        </w:tc>
      </w:tr>
      <w:tr w:rsidR="00745AC0" w:rsidRPr="000A251A" w:rsidTr="00745AC0">
        <w:tc>
          <w:tcPr>
            <w:tcW w:w="821" w:type="dxa"/>
          </w:tcPr>
          <w:p w:rsidR="00745AC0" w:rsidRPr="000A251A" w:rsidRDefault="00745AC0" w:rsidP="004819AE">
            <w:r w:rsidRPr="000A251A">
              <w:lastRenderedPageBreak/>
              <w:t>12</w:t>
            </w:r>
          </w:p>
        </w:tc>
        <w:tc>
          <w:tcPr>
            <w:tcW w:w="2681" w:type="dxa"/>
          </w:tcPr>
          <w:p w:rsidR="00745AC0" w:rsidRPr="000A251A" w:rsidRDefault="00745AC0" w:rsidP="00A9108E">
            <w:r w:rsidRPr="000A251A">
              <w:t>Моя визитная карточка</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rPr>
                <w:color w:val="000000"/>
              </w:rPr>
              <w:t xml:space="preserve"> социокультурная осведомлённость</w:t>
            </w:r>
            <w:r w:rsidRPr="000A251A">
              <w:rPr>
                <w:color w:val="000000"/>
                <w:spacing w:val="-1"/>
              </w:rPr>
              <w:t xml:space="preserve"> ознакомление с доступными возрасту культурными цен</w:t>
            </w:r>
            <w:r w:rsidRPr="000A251A">
              <w:rPr>
                <w:color w:val="000000"/>
                <w:spacing w:val="3"/>
              </w:rPr>
              <w:t>ностями других народов</w:t>
            </w:r>
          </w:p>
          <w:p w:rsidR="00745AC0" w:rsidRPr="000A251A" w:rsidRDefault="00745AC0" w:rsidP="00A9108E">
            <w:r w:rsidRPr="000A251A">
              <w:rPr>
                <w:color w:val="000000"/>
                <w:spacing w:val="1"/>
              </w:rPr>
              <w:t>активное использование речевых средств</w:t>
            </w:r>
          </w:p>
          <w:p w:rsidR="00745AC0" w:rsidRPr="000A251A" w:rsidRDefault="00745AC0" w:rsidP="00A9108E">
            <w:r w:rsidRPr="000A251A">
              <w:rPr>
                <w:color w:val="000000"/>
                <w:spacing w:val="4"/>
              </w:rPr>
              <w:t>умение работать в группе</w:t>
            </w:r>
          </w:p>
          <w:p w:rsidR="00745AC0" w:rsidRPr="000A251A" w:rsidRDefault="00745AC0" w:rsidP="00A9108E">
            <w:r w:rsidRPr="000A251A">
              <w:rPr>
                <w:color w:val="000000"/>
              </w:rPr>
              <w:t>развитие мо</w:t>
            </w:r>
            <w:r w:rsidRPr="000A251A">
              <w:rPr>
                <w:color w:val="000000"/>
                <w:spacing w:val="6"/>
              </w:rPr>
              <w:t>тивов учебной деятельности</w:t>
            </w:r>
          </w:p>
        </w:tc>
      </w:tr>
      <w:tr w:rsidR="00745AC0" w:rsidRPr="000A251A" w:rsidTr="00745AC0">
        <w:tc>
          <w:tcPr>
            <w:tcW w:w="821" w:type="dxa"/>
          </w:tcPr>
          <w:p w:rsidR="00745AC0" w:rsidRPr="000A251A" w:rsidRDefault="00745AC0" w:rsidP="004819AE">
            <w:r w:rsidRPr="000A251A">
              <w:t>13</w:t>
            </w:r>
          </w:p>
        </w:tc>
        <w:tc>
          <w:tcPr>
            <w:tcW w:w="2681" w:type="dxa"/>
          </w:tcPr>
          <w:p w:rsidR="00745AC0" w:rsidRPr="000A251A" w:rsidRDefault="00745AC0" w:rsidP="00A9108E">
            <w:r w:rsidRPr="000A251A">
              <w:t>Поздравляем наших немецких друзей с Рождеством</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rPr>
                <w:color w:val="000000"/>
              </w:rPr>
              <w:t>социокультурная осведомлённость,</w:t>
            </w:r>
            <w:r w:rsidRPr="000A251A">
              <w:rPr>
                <w:color w:val="000000"/>
                <w:spacing w:val="-2"/>
              </w:rPr>
              <w:t xml:space="preserve"> восприятие языка как общечеловеческой ценности, </w:t>
            </w:r>
          </w:p>
          <w:p w:rsidR="00745AC0" w:rsidRPr="000A251A" w:rsidRDefault="00745AC0" w:rsidP="00A9108E">
            <w:r w:rsidRPr="000A251A">
              <w:rPr>
                <w:color w:val="000000"/>
                <w:spacing w:val="1"/>
              </w:rPr>
              <w:t>овладение способностью принимать и сохранять цели и задачи учебной деятельности, поиска средств её осуществле</w:t>
            </w:r>
            <w:r w:rsidRPr="000A251A">
              <w:rPr>
                <w:color w:val="000000"/>
              </w:rPr>
              <w:t>ния,</w:t>
            </w:r>
            <w:r w:rsidRPr="000A251A">
              <w:rPr>
                <w:color w:val="000000"/>
                <w:spacing w:val="1"/>
              </w:rPr>
              <w:t xml:space="preserve"> освоение способов решения проблем творческого и по</w:t>
            </w:r>
            <w:r w:rsidRPr="000A251A">
              <w:rPr>
                <w:color w:val="000000"/>
                <w:spacing w:val="-2"/>
              </w:rPr>
              <w:t xml:space="preserve">искового характера </w:t>
            </w:r>
          </w:p>
        </w:tc>
      </w:tr>
      <w:tr w:rsidR="00745AC0" w:rsidRPr="000A251A" w:rsidTr="00745AC0">
        <w:tc>
          <w:tcPr>
            <w:tcW w:w="821" w:type="dxa"/>
          </w:tcPr>
          <w:p w:rsidR="00745AC0" w:rsidRPr="000A251A" w:rsidRDefault="00745AC0" w:rsidP="004819AE">
            <w:r w:rsidRPr="000A251A">
              <w:t>14</w:t>
            </w:r>
          </w:p>
        </w:tc>
        <w:tc>
          <w:tcPr>
            <w:tcW w:w="2681" w:type="dxa"/>
          </w:tcPr>
          <w:p w:rsidR="00745AC0" w:rsidRPr="000A251A" w:rsidRDefault="00745AC0" w:rsidP="00A9108E">
            <w:r w:rsidRPr="000A251A">
              <w:t>Открытка другу в Германию</w:t>
            </w:r>
          </w:p>
        </w:tc>
        <w:tc>
          <w:tcPr>
            <w:tcW w:w="1345" w:type="dxa"/>
          </w:tcPr>
          <w:p w:rsidR="00745AC0" w:rsidRPr="000A251A" w:rsidRDefault="00745AC0" w:rsidP="004819AE">
            <w:r w:rsidRPr="000A251A">
              <w:t>2</w:t>
            </w:r>
          </w:p>
        </w:tc>
        <w:tc>
          <w:tcPr>
            <w:tcW w:w="4724" w:type="dxa"/>
          </w:tcPr>
          <w:p w:rsidR="00745AC0" w:rsidRPr="000A251A" w:rsidRDefault="00745AC0" w:rsidP="00A9108E">
            <w:pPr>
              <w:rPr>
                <w:color w:val="000000"/>
              </w:rPr>
            </w:pPr>
            <w:r w:rsidRPr="000A251A">
              <w:rPr>
                <w:color w:val="000000"/>
                <w:spacing w:val="-2"/>
              </w:rPr>
              <w:t>начальный опыт использования вспомогательной и спра</w:t>
            </w:r>
            <w:r w:rsidRPr="000A251A">
              <w:rPr>
                <w:color w:val="000000"/>
                <w:spacing w:val="3"/>
              </w:rPr>
              <w:t>вочной литературы для самостоятельного поиска недостающей информации</w:t>
            </w:r>
          </w:p>
          <w:p w:rsidR="00745AC0" w:rsidRPr="000A251A" w:rsidRDefault="00745AC0" w:rsidP="00A9108E">
            <w:pPr>
              <w:rPr>
                <w:color w:val="000000"/>
                <w:spacing w:val="1"/>
              </w:rPr>
            </w:pPr>
            <w:r w:rsidRPr="000A251A">
              <w:rPr>
                <w:color w:val="000000"/>
                <w:spacing w:val="-2"/>
              </w:rPr>
              <w:t>использование знаково-символических сре</w:t>
            </w:r>
            <w:proofErr w:type="gramStart"/>
            <w:r w:rsidRPr="000A251A">
              <w:rPr>
                <w:color w:val="000000"/>
                <w:spacing w:val="-2"/>
              </w:rPr>
              <w:t>дств пр</w:t>
            </w:r>
            <w:proofErr w:type="gramEnd"/>
            <w:r w:rsidRPr="000A251A">
              <w:rPr>
                <w:color w:val="000000"/>
                <w:spacing w:val="-2"/>
              </w:rPr>
              <w:t>едстав</w:t>
            </w:r>
            <w:r w:rsidRPr="000A251A">
              <w:rPr>
                <w:color w:val="000000"/>
                <w:spacing w:val="3"/>
              </w:rPr>
              <w:t>ления информации для создания моделей изучаемых объек</w:t>
            </w:r>
            <w:r w:rsidRPr="000A251A">
              <w:rPr>
                <w:color w:val="000000"/>
                <w:spacing w:val="10"/>
              </w:rPr>
              <w:t xml:space="preserve">тов и процессов, </w:t>
            </w:r>
            <w:r w:rsidRPr="000A251A">
              <w:rPr>
                <w:color w:val="000000"/>
              </w:rPr>
              <w:t xml:space="preserve">использование различных способов поиска, </w:t>
            </w:r>
            <w:r w:rsidRPr="000A251A">
              <w:rPr>
                <w:color w:val="000000"/>
                <w:spacing w:val="-2"/>
              </w:rPr>
              <w:t xml:space="preserve"> сбора, анализа и интерпретации </w:t>
            </w:r>
            <w:r w:rsidRPr="000A251A">
              <w:rPr>
                <w:color w:val="000000"/>
                <w:spacing w:val="-1"/>
              </w:rPr>
              <w:t xml:space="preserve">информации  </w:t>
            </w:r>
          </w:p>
        </w:tc>
      </w:tr>
      <w:tr w:rsidR="00745AC0" w:rsidRPr="000A251A" w:rsidTr="00745AC0">
        <w:tc>
          <w:tcPr>
            <w:tcW w:w="821" w:type="dxa"/>
          </w:tcPr>
          <w:p w:rsidR="00745AC0" w:rsidRPr="000A251A" w:rsidRDefault="00745AC0" w:rsidP="004819AE">
            <w:r w:rsidRPr="000A251A">
              <w:t>15</w:t>
            </w:r>
          </w:p>
        </w:tc>
        <w:tc>
          <w:tcPr>
            <w:tcW w:w="2681" w:type="dxa"/>
          </w:tcPr>
          <w:p w:rsidR="00745AC0" w:rsidRPr="000A251A" w:rsidRDefault="00745AC0" w:rsidP="00A9108E">
            <w:r w:rsidRPr="000A251A">
              <w:t>Герои сказок. Красная шапочка</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 xml:space="preserve">навыки </w:t>
            </w:r>
            <w:proofErr w:type="spellStart"/>
            <w:r w:rsidRPr="000A251A">
              <w:t>аудирования</w:t>
            </w:r>
            <w:proofErr w:type="spellEnd"/>
            <w:r w:rsidRPr="000A251A">
              <w:t>,</w:t>
            </w:r>
          </w:p>
          <w:p w:rsidR="00745AC0" w:rsidRPr="000A251A" w:rsidRDefault="00745AC0" w:rsidP="00A9108E">
            <w:r w:rsidRPr="000A251A">
              <w:t>формирование элементарных системных языковых представлений об изучаемом языке</w:t>
            </w:r>
          </w:p>
          <w:p w:rsidR="00745AC0" w:rsidRPr="000A251A" w:rsidRDefault="00745AC0" w:rsidP="00A9108E">
            <w:r w:rsidRPr="000A251A">
              <w:t>умение работать в материальной и информационной среде,</w:t>
            </w:r>
          </w:p>
          <w:p w:rsidR="00745AC0" w:rsidRPr="000A251A" w:rsidRDefault="00745AC0" w:rsidP="00A9108E">
            <w:r w:rsidRPr="000A251A">
              <w:t>овладение способностью принимать и сохранять цели и задачи учебной деятельности</w:t>
            </w:r>
          </w:p>
          <w:p w:rsidR="00745AC0" w:rsidRPr="000A251A" w:rsidRDefault="00745AC0" w:rsidP="00A9108E">
            <w:r w:rsidRPr="000A251A">
              <w:t>формирование личностного смысла учения,</w:t>
            </w:r>
          </w:p>
          <w:p w:rsidR="00745AC0" w:rsidRPr="000A251A" w:rsidRDefault="00745AC0" w:rsidP="00A9108E">
            <w:r w:rsidRPr="000A251A">
              <w:t xml:space="preserve">освоение социальной роли </w:t>
            </w:r>
            <w:proofErr w:type="gramStart"/>
            <w:r w:rsidRPr="000A251A">
              <w:t>обучающегося</w:t>
            </w:r>
            <w:proofErr w:type="gramEnd"/>
          </w:p>
        </w:tc>
      </w:tr>
      <w:tr w:rsidR="00745AC0" w:rsidRPr="000A251A" w:rsidTr="00745AC0">
        <w:tc>
          <w:tcPr>
            <w:tcW w:w="821" w:type="dxa"/>
          </w:tcPr>
          <w:p w:rsidR="00745AC0" w:rsidRPr="000A251A" w:rsidRDefault="00745AC0" w:rsidP="004819AE">
            <w:r w:rsidRPr="000A251A">
              <w:t>16</w:t>
            </w:r>
          </w:p>
        </w:tc>
        <w:tc>
          <w:tcPr>
            <w:tcW w:w="2681" w:type="dxa"/>
          </w:tcPr>
          <w:p w:rsidR="00745AC0" w:rsidRPr="000A251A" w:rsidRDefault="00745AC0" w:rsidP="00A9108E">
            <w:r w:rsidRPr="000A251A">
              <w:t>Любимые мультфильмы на немецком языке</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t>развитие самостоятельности</w:t>
            </w:r>
          </w:p>
        </w:tc>
      </w:tr>
      <w:tr w:rsidR="00745AC0" w:rsidRPr="000A251A" w:rsidTr="00745AC0">
        <w:tc>
          <w:tcPr>
            <w:tcW w:w="821" w:type="dxa"/>
          </w:tcPr>
          <w:p w:rsidR="00745AC0" w:rsidRPr="000A251A" w:rsidRDefault="00745AC0" w:rsidP="004819AE">
            <w:r w:rsidRPr="000A251A">
              <w:t>17</w:t>
            </w:r>
          </w:p>
        </w:tc>
        <w:tc>
          <w:tcPr>
            <w:tcW w:w="2681" w:type="dxa"/>
          </w:tcPr>
          <w:p w:rsidR="00745AC0" w:rsidRPr="000A251A" w:rsidRDefault="00745AC0" w:rsidP="00A9108E">
            <w:r w:rsidRPr="000A251A">
              <w:t>Выставка рисунков</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4819AE">
            <w:r w:rsidRPr="000A251A">
              <w:t>18</w:t>
            </w:r>
          </w:p>
        </w:tc>
        <w:tc>
          <w:tcPr>
            <w:tcW w:w="2681" w:type="dxa"/>
          </w:tcPr>
          <w:p w:rsidR="00745AC0" w:rsidRPr="000A251A" w:rsidRDefault="00745AC0" w:rsidP="00A9108E">
            <w:r w:rsidRPr="000A251A">
              <w:t>Давайте дружить!</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lastRenderedPageBreak/>
              <w:t>развитие самостоятельности</w:t>
            </w:r>
          </w:p>
        </w:tc>
      </w:tr>
      <w:tr w:rsidR="00745AC0" w:rsidRPr="000A251A" w:rsidTr="00745AC0">
        <w:tc>
          <w:tcPr>
            <w:tcW w:w="821" w:type="dxa"/>
          </w:tcPr>
          <w:p w:rsidR="00745AC0" w:rsidRPr="000A251A" w:rsidRDefault="00745AC0" w:rsidP="004819AE">
            <w:r w:rsidRPr="000A251A">
              <w:lastRenderedPageBreak/>
              <w:t>19</w:t>
            </w:r>
          </w:p>
        </w:tc>
        <w:tc>
          <w:tcPr>
            <w:tcW w:w="2681" w:type="dxa"/>
          </w:tcPr>
          <w:p w:rsidR="00745AC0" w:rsidRPr="000A251A" w:rsidRDefault="00745AC0" w:rsidP="00A9108E">
            <w:r w:rsidRPr="000A251A">
              <w:t>Мои любимые друзья</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4819AE">
            <w:r w:rsidRPr="000A251A">
              <w:t>20</w:t>
            </w:r>
          </w:p>
        </w:tc>
        <w:tc>
          <w:tcPr>
            <w:tcW w:w="2681" w:type="dxa"/>
          </w:tcPr>
          <w:p w:rsidR="00745AC0" w:rsidRPr="000A251A" w:rsidRDefault="00745AC0" w:rsidP="00A9108E">
            <w:r w:rsidRPr="000A251A">
              <w:t>Фотоальбом друзей</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t>развитие самостоятельности</w:t>
            </w:r>
          </w:p>
        </w:tc>
      </w:tr>
      <w:tr w:rsidR="00745AC0" w:rsidRPr="000A251A" w:rsidTr="00745AC0">
        <w:tc>
          <w:tcPr>
            <w:tcW w:w="821" w:type="dxa"/>
          </w:tcPr>
          <w:p w:rsidR="00745AC0" w:rsidRPr="000A251A" w:rsidRDefault="00745AC0" w:rsidP="004819AE">
            <w:r w:rsidRPr="000A251A">
              <w:t>21</w:t>
            </w:r>
          </w:p>
        </w:tc>
        <w:tc>
          <w:tcPr>
            <w:tcW w:w="2681" w:type="dxa"/>
          </w:tcPr>
          <w:p w:rsidR="00745AC0" w:rsidRPr="000A251A" w:rsidRDefault="00745AC0" w:rsidP="00A9108E">
            <w:r w:rsidRPr="000A251A">
              <w:t>Моя дружная семья</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4819AE">
            <w:r w:rsidRPr="000A251A">
              <w:t>22</w:t>
            </w:r>
          </w:p>
        </w:tc>
        <w:tc>
          <w:tcPr>
            <w:tcW w:w="2681" w:type="dxa"/>
          </w:tcPr>
          <w:p w:rsidR="00745AC0" w:rsidRPr="000A251A" w:rsidRDefault="00745AC0" w:rsidP="00A9108E">
            <w:r w:rsidRPr="000A251A">
              <w:t>Моя семья в кроссвордах</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 xml:space="preserve">языковые представления и навыки, восприятие основного содержания </w:t>
            </w:r>
            <w:proofErr w:type="gramStart"/>
            <w:r w:rsidRPr="000A251A">
              <w:t>несложных</w:t>
            </w:r>
            <w:proofErr w:type="gramEnd"/>
            <w:r w:rsidRPr="000A251A">
              <w:t xml:space="preserve"> </w:t>
            </w:r>
            <w:proofErr w:type="spellStart"/>
            <w:r w:rsidRPr="000A251A">
              <w:t>аудиотекстов</w:t>
            </w:r>
            <w:proofErr w:type="spellEnd"/>
          </w:p>
          <w:p w:rsidR="00745AC0" w:rsidRPr="000A251A" w:rsidRDefault="00745AC0" w:rsidP="00A9108E">
            <w:r w:rsidRPr="000A251A">
              <w:t xml:space="preserve">овладение базовыми предметными и </w:t>
            </w:r>
            <w:proofErr w:type="spellStart"/>
            <w:r w:rsidRPr="000A251A">
              <w:t>межпредметными</w:t>
            </w:r>
            <w:proofErr w:type="spellEnd"/>
            <w:r w:rsidRPr="000A251A">
              <w:t xml:space="preserve"> понятиями</w:t>
            </w:r>
          </w:p>
          <w:p w:rsidR="00745AC0" w:rsidRPr="000A251A" w:rsidRDefault="00745AC0" w:rsidP="00A9108E">
            <w:r w:rsidRPr="000A251A">
              <w:t xml:space="preserve">освоение социальной роли </w:t>
            </w:r>
            <w:proofErr w:type="gramStart"/>
            <w:r w:rsidRPr="000A251A">
              <w:t>обучающегося</w:t>
            </w:r>
            <w:proofErr w:type="gramEnd"/>
          </w:p>
        </w:tc>
      </w:tr>
      <w:tr w:rsidR="00745AC0" w:rsidRPr="000A251A" w:rsidTr="00745AC0">
        <w:tc>
          <w:tcPr>
            <w:tcW w:w="821" w:type="dxa"/>
          </w:tcPr>
          <w:p w:rsidR="00745AC0" w:rsidRPr="000A251A" w:rsidRDefault="00745AC0" w:rsidP="004819AE">
            <w:r w:rsidRPr="000A251A">
              <w:t>23</w:t>
            </w:r>
          </w:p>
        </w:tc>
        <w:tc>
          <w:tcPr>
            <w:tcW w:w="2681" w:type="dxa"/>
          </w:tcPr>
          <w:p w:rsidR="00745AC0" w:rsidRPr="000A251A" w:rsidRDefault="00745AC0" w:rsidP="00A9108E">
            <w:r w:rsidRPr="000A251A">
              <w:t>Семейный портрет</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rPr>
                <w:color w:val="000000"/>
              </w:rPr>
              <w:t xml:space="preserve"> социокультурная осведомлённость</w:t>
            </w:r>
            <w:r w:rsidRPr="000A251A">
              <w:rPr>
                <w:color w:val="000000"/>
                <w:spacing w:val="-1"/>
              </w:rPr>
              <w:t xml:space="preserve"> ознакомление с доступными возрасту культурными цен</w:t>
            </w:r>
            <w:r w:rsidRPr="000A251A">
              <w:rPr>
                <w:color w:val="000000"/>
                <w:spacing w:val="3"/>
              </w:rPr>
              <w:t>ностями других народов</w:t>
            </w:r>
          </w:p>
          <w:p w:rsidR="00745AC0" w:rsidRPr="000A251A" w:rsidRDefault="00745AC0" w:rsidP="00A9108E">
            <w:r w:rsidRPr="000A251A">
              <w:rPr>
                <w:color w:val="000000"/>
                <w:spacing w:val="1"/>
              </w:rPr>
              <w:t>активное использование речевых средств</w:t>
            </w:r>
          </w:p>
          <w:p w:rsidR="00745AC0" w:rsidRPr="000A251A" w:rsidRDefault="00745AC0" w:rsidP="00A9108E">
            <w:r w:rsidRPr="000A251A">
              <w:rPr>
                <w:color w:val="000000"/>
                <w:spacing w:val="4"/>
              </w:rPr>
              <w:t>умение работать в группе</w:t>
            </w:r>
          </w:p>
          <w:p w:rsidR="00745AC0" w:rsidRPr="000A251A" w:rsidRDefault="00745AC0" w:rsidP="00A9108E">
            <w:r w:rsidRPr="000A251A">
              <w:rPr>
                <w:color w:val="000000"/>
              </w:rPr>
              <w:t>развитие мо</w:t>
            </w:r>
            <w:r w:rsidRPr="000A251A">
              <w:rPr>
                <w:color w:val="000000"/>
                <w:spacing w:val="6"/>
              </w:rPr>
              <w:t>тивов учебной деятельности</w:t>
            </w:r>
          </w:p>
        </w:tc>
      </w:tr>
      <w:tr w:rsidR="00745AC0" w:rsidRPr="000A251A" w:rsidTr="00745AC0">
        <w:tc>
          <w:tcPr>
            <w:tcW w:w="821" w:type="dxa"/>
          </w:tcPr>
          <w:p w:rsidR="00745AC0" w:rsidRPr="000A251A" w:rsidRDefault="00745AC0" w:rsidP="004819AE">
            <w:r w:rsidRPr="000A251A">
              <w:t>24</w:t>
            </w:r>
          </w:p>
        </w:tc>
        <w:tc>
          <w:tcPr>
            <w:tcW w:w="2681" w:type="dxa"/>
          </w:tcPr>
          <w:p w:rsidR="00745AC0" w:rsidRPr="000A251A" w:rsidRDefault="00745AC0" w:rsidP="00A9108E">
            <w:r w:rsidRPr="000A251A">
              <w:t>Открытка маме с 8 марта</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rPr>
                <w:color w:val="000000"/>
              </w:rPr>
              <w:t>социокультурная осведомлённость,</w:t>
            </w:r>
            <w:r w:rsidRPr="000A251A">
              <w:rPr>
                <w:color w:val="000000"/>
                <w:spacing w:val="-2"/>
              </w:rPr>
              <w:t xml:space="preserve"> восприятие языка как общечеловеческой ценности, </w:t>
            </w:r>
          </w:p>
          <w:p w:rsidR="00745AC0" w:rsidRPr="000A251A" w:rsidRDefault="00745AC0" w:rsidP="00A9108E">
            <w:r w:rsidRPr="000A251A">
              <w:rPr>
                <w:color w:val="000000"/>
                <w:spacing w:val="1"/>
              </w:rPr>
              <w:t>овладение способностью принимать и сохранять цели и задачи учебной деятельности, поиска средств её осуществле</w:t>
            </w:r>
            <w:r w:rsidRPr="000A251A">
              <w:rPr>
                <w:color w:val="000000"/>
              </w:rPr>
              <w:t>ния,</w:t>
            </w:r>
            <w:r w:rsidRPr="000A251A">
              <w:rPr>
                <w:color w:val="000000"/>
                <w:spacing w:val="1"/>
              </w:rPr>
              <w:t xml:space="preserve"> освоение способов решения проблем творческого и по</w:t>
            </w:r>
            <w:r w:rsidRPr="000A251A">
              <w:rPr>
                <w:color w:val="000000"/>
                <w:spacing w:val="-2"/>
              </w:rPr>
              <w:t xml:space="preserve">искового характера </w:t>
            </w:r>
          </w:p>
        </w:tc>
      </w:tr>
      <w:tr w:rsidR="00745AC0" w:rsidRPr="000A251A" w:rsidTr="00745AC0">
        <w:tc>
          <w:tcPr>
            <w:tcW w:w="821" w:type="dxa"/>
          </w:tcPr>
          <w:p w:rsidR="00745AC0" w:rsidRPr="000A251A" w:rsidRDefault="00745AC0" w:rsidP="004819AE">
            <w:r w:rsidRPr="000A251A">
              <w:t>25</w:t>
            </w:r>
          </w:p>
        </w:tc>
        <w:tc>
          <w:tcPr>
            <w:tcW w:w="2681" w:type="dxa"/>
          </w:tcPr>
          <w:p w:rsidR="00745AC0" w:rsidRPr="000A251A" w:rsidRDefault="00745AC0" w:rsidP="00A9108E">
            <w:r w:rsidRPr="000A251A">
              <w:t>Проект «Мое родословное дерево»</w:t>
            </w:r>
          </w:p>
        </w:tc>
        <w:tc>
          <w:tcPr>
            <w:tcW w:w="1345" w:type="dxa"/>
          </w:tcPr>
          <w:p w:rsidR="00745AC0" w:rsidRPr="000A251A" w:rsidRDefault="00745AC0" w:rsidP="004819AE">
            <w:r w:rsidRPr="000A251A">
              <w:t>2</w:t>
            </w:r>
          </w:p>
        </w:tc>
        <w:tc>
          <w:tcPr>
            <w:tcW w:w="4724" w:type="dxa"/>
          </w:tcPr>
          <w:p w:rsidR="00745AC0" w:rsidRPr="000A251A" w:rsidRDefault="00745AC0" w:rsidP="00A9108E">
            <w:pPr>
              <w:rPr>
                <w:color w:val="000000"/>
              </w:rPr>
            </w:pPr>
            <w:r w:rsidRPr="000A251A">
              <w:rPr>
                <w:color w:val="000000"/>
                <w:spacing w:val="-2"/>
              </w:rPr>
              <w:t>начальный опыт использования вспомогательной и спра</w:t>
            </w:r>
            <w:r w:rsidRPr="000A251A">
              <w:rPr>
                <w:color w:val="000000"/>
                <w:spacing w:val="3"/>
              </w:rPr>
              <w:t>вочной литературы для самостоятельного поиска недостающей информации</w:t>
            </w:r>
          </w:p>
          <w:p w:rsidR="00745AC0" w:rsidRPr="000A251A" w:rsidRDefault="00745AC0" w:rsidP="00A9108E">
            <w:pPr>
              <w:rPr>
                <w:color w:val="000000"/>
                <w:spacing w:val="1"/>
              </w:rPr>
            </w:pPr>
            <w:r w:rsidRPr="000A251A">
              <w:rPr>
                <w:color w:val="000000"/>
                <w:spacing w:val="-2"/>
              </w:rPr>
              <w:t>использование знаково-символических сре</w:t>
            </w:r>
            <w:proofErr w:type="gramStart"/>
            <w:r w:rsidRPr="000A251A">
              <w:rPr>
                <w:color w:val="000000"/>
                <w:spacing w:val="-2"/>
              </w:rPr>
              <w:t>дств пр</w:t>
            </w:r>
            <w:proofErr w:type="gramEnd"/>
            <w:r w:rsidRPr="000A251A">
              <w:rPr>
                <w:color w:val="000000"/>
                <w:spacing w:val="-2"/>
              </w:rPr>
              <w:t>едстав</w:t>
            </w:r>
            <w:r w:rsidRPr="000A251A">
              <w:rPr>
                <w:color w:val="000000"/>
                <w:spacing w:val="3"/>
              </w:rPr>
              <w:t>ления информации для создания моделей изучаемых объек</w:t>
            </w:r>
            <w:r w:rsidRPr="000A251A">
              <w:rPr>
                <w:color w:val="000000"/>
                <w:spacing w:val="10"/>
              </w:rPr>
              <w:t xml:space="preserve">тов и процессов, </w:t>
            </w:r>
            <w:r w:rsidRPr="000A251A">
              <w:rPr>
                <w:color w:val="000000"/>
              </w:rPr>
              <w:t xml:space="preserve">использование различных способов поиска, </w:t>
            </w:r>
            <w:r w:rsidRPr="000A251A">
              <w:rPr>
                <w:color w:val="000000"/>
                <w:spacing w:val="-2"/>
              </w:rPr>
              <w:t xml:space="preserve"> сбора, анализа и интерпретации </w:t>
            </w:r>
            <w:r w:rsidRPr="000A251A">
              <w:rPr>
                <w:color w:val="000000"/>
                <w:spacing w:val="-1"/>
              </w:rPr>
              <w:t xml:space="preserve">информации  </w:t>
            </w:r>
          </w:p>
        </w:tc>
      </w:tr>
      <w:tr w:rsidR="00745AC0" w:rsidRPr="000A251A" w:rsidTr="00745AC0">
        <w:tc>
          <w:tcPr>
            <w:tcW w:w="821" w:type="dxa"/>
          </w:tcPr>
          <w:p w:rsidR="00745AC0" w:rsidRPr="000A251A" w:rsidRDefault="00745AC0" w:rsidP="004819AE">
            <w:r w:rsidRPr="000A251A">
              <w:t>26</w:t>
            </w:r>
          </w:p>
        </w:tc>
        <w:tc>
          <w:tcPr>
            <w:tcW w:w="2681" w:type="dxa"/>
          </w:tcPr>
          <w:p w:rsidR="00745AC0" w:rsidRPr="000A251A" w:rsidRDefault="00745AC0" w:rsidP="00A9108E">
            <w:r w:rsidRPr="000A251A">
              <w:t>Домашние животные в Германии и России</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 xml:space="preserve">навыки </w:t>
            </w:r>
            <w:proofErr w:type="spellStart"/>
            <w:r w:rsidRPr="000A251A">
              <w:t>аудирования</w:t>
            </w:r>
            <w:proofErr w:type="spellEnd"/>
            <w:r w:rsidRPr="000A251A">
              <w:t>,</w:t>
            </w:r>
          </w:p>
          <w:p w:rsidR="00745AC0" w:rsidRPr="000A251A" w:rsidRDefault="00745AC0" w:rsidP="00A9108E">
            <w:r w:rsidRPr="000A251A">
              <w:t>формирование элементарных системных языковых представлений об изучаемом языке</w:t>
            </w:r>
          </w:p>
          <w:p w:rsidR="00745AC0" w:rsidRPr="000A251A" w:rsidRDefault="00745AC0" w:rsidP="00A9108E">
            <w:r w:rsidRPr="000A251A">
              <w:t>умение работать в материальной и информационной среде,</w:t>
            </w:r>
          </w:p>
          <w:p w:rsidR="00745AC0" w:rsidRPr="000A251A" w:rsidRDefault="00745AC0" w:rsidP="00A9108E">
            <w:r w:rsidRPr="000A251A">
              <w:t xml:space="preserve">овладение способностью принимать и </w:t>
            </w:r>
            <w:r w:rsidRPr="000A251A">
              <w:lastRenderedPageBreak/>
              <w:t>сохранять цели и задачи учебной деятельности</w:t>
            </w:r>
          </w:p>
          <w:p w:rsidR="00745AC0" w:rsidRPr="000A251A" w:rsidRDefault="00745AC0" w:rsidP="00A9108E">
            <w:r w:rsidRPr="000A251A">
              <w:t>формирование личностного смысла учения,</w:t>
            </w:r>
          </w:p>
          <w:p w:rsidR="00745AC0" w:rsidRPr="000A251A" w:rsidRDefault="00745AC0" w:rsidP="00A9108E">
            <w:r w:rsidRPr="000A251A">
              <w:t xml:space="preserve">освоение социальной роли </w:t>
            </w:r>
            <w:proofErr w:type="gramStart"/>
            <w:r w:rsidRPr="000A251A">
              <w:t>обучающегося</w:t>
            </w:r>
            <w:proofErr w:type="gramEnd"/>
          </w:p>
        </w:tc>
      </w:tr>
      <w:tr w:rsidR="00745AC0" w:rsidRPr="000A251A" w:rsidTr="00745AC0">
        <w:tc>
          <w:tcPr>
            <w:tcW w:w="821" w:type="dxa"/>
          </w:tcPr>
          <w:p w:rsidR="00745AC0" w:rsidRPr="000A251A" w:rsidRDefault="00745AC0" w:rsidP="004819AE">
            <w:r w:rsidRPr="000A251A">
              <w:lastRenderedPageBreak/>
              <w:t>27</w:t>
            </w:r>
          </w:p>
        </w:tc>
        <w:tc>
          <w:tcPr>
            <w:tcW w:w="2681" w:type="dxa"/>
          </w:tcPr>
          <w:p w:rsidR="00745AC0" w:rsidRPr="000A251A" w:rsidRDefault="00745AC0" w:rsidP="00A9108E">
            <w:r w:rsidRPr="000A251A">
              <w:t>Мое любимое домашнее животное</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t>развитие самостоятельности</w:t>
            </w:r>
          </w:p>
        </w:tc>
      </w:tr>
      <w:tr w:rsidR="00745AC0" w:rsidRPr="000A251A" w:rsidTr="00745AC0">
        <w:tc>
          <w:tcPr>
            <w:tcW w:w="821" w:type="dxa"/>
          </w:tcPr>
          <w:p w:rsidR="00745AC0" w:rsidRPr="000A251A" w:rsidRDefault="00745AC0" w:rsidP="004819AE">
            <w:r w:rsidRPr="000A251A">
              <w:t>28</w:t>
            </w:r>
          </w:p>
        </w:tc>
        <w:tc>
          <w:tcPr>
            <w:tcW w:w="2681" w:type="dxa"/>
          </w:tcPr>
          <w:p w:rsidR="00745AC0" w:rsidRPr="000A251A" w:rsidRDefault="00745AC0" w:rsidP="00A9108E">
            <w:r w:rsidRPr="000A251A">
              <w:t>Выставка домашних животных</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4819AE">
            <w:r w:rsidRPr="000A251A">
              <w:t>29</w:t>
            </w:r>
          </w:p>
        </w:tc>
        <w:tc>
          <w:tcPr>
            <w:tcW w:w="2681" w:type="dxa"/>
          </w:tcPr>
          <w:p w:rsidR="00745AC0" w:rsidRPr="000A251A" w:rsidRDefault="00745AC0" w:rsidP="00A9108E">
            <w:r w:rsidRPr="000A251A">
              <w:t>Пословицы и поговорки о животных</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t>развитие самостоятельности</w:t>
            </w:r>
          </w:p>
        </w:tc>
      </w:tr>
      <w:tr w:rsidR="00745AC0" w:rsidRPr="000A251A" w:rsidTr="00745AC0">
        <w:tc>
          <w:tcPr>
            <w:tcW w:w="821" w:type="dxa"/>
          </w:tcPr>
          <w:p w:rsidR="00745AC0" w:rsidRPr="000A251A" w:rsidRDefault="00745AC0" w:rsidP="004819AE">
            <w:r w:rsidRPr="000A251A">
              <w:t>30</w:t>
            </w:r>
          </w:p>
        </w:tc>
        <w:tc>
          <w:tcPr>
            <w:tcW w:w="2681" w:type="dxa"/>
          </w:tcPr>
          <w:p w:rsidR="00745AC0" w:rsidRPr="000A251A" w:rsidRDefault="00745AC0" w:rsidP="00A9108E">
            <w:r w:rsidRPr="000A251A">
              <w:rPr>
                <w:iCs/>
              </w:rPr>
              <w:t xml:space="preserve">Потанцуем? </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105969">
            <w:r w:rsidRPr="000A251A">
              <w:t>31</w:t>
            </w:r>
          </w:p>
        </w:tc>
        <w:tc>
          <w:tcPr>
            <w:tcW w:w="2681" w:type="dxa"/>
          </w:tcPr>
          <w:p w:rsidR="00745AC0" w:rsidRPr="000A251A" w:rsidRDefault="00745AC0" w:rsidP="00A9108E">
            <w:r w:rsidRPr="000A251A">
              <w:rPr>
                <w:iCs/>
              </w:rPr>
              <w:t>Споем?</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умение использовать учебно-справочный материал в виде словарей</w:t>
            </w:r>
          </w:p>
          <w:p w:rsidR="00745AC0" w:rsidRPr="000A251A" w:rsidRDefault="00745AC0" w:rsidP="00A9108E">
            <w:r w:rsidRPr="000A251A">
              <w:t>использование различных способов поиска в справоч</w:t>
            </w:r>
            <w:r w:rsidRPr="000A251A">
              <w:softHyphen/>
              <w:t>ных источниках и   сети Интернет</w:t>
            </w:r>
          </w:p>
          <w:p w:rsidR="00745AC0" w:rsidRPr="000A251A" w:rsidRDefault="00745AC0" w:rsidP="00A9108E">
            <w:r w:rsidRPr="000A251A">
              <w:t>развитие самостоятельности</w:t>
            </w:r>
          </w:p>
        </w:tc>
      </w:tr>
      <w:tr w:rsidR="00745AC0" w:rsidRPr="000A251A" w:rsidTr="00745AC0">
        <w:tc>
          <w:tcPr>
            <w:tcW w:w="821" w:type="dxa"/>
          </w:tcPr>
          <w:p w:rsidR="00745AC0" w:rsidRPr="000A251A" w:rsidRDefault="00745AC0" w:rsidP="00105969">
            <w:r w:rsidRPr="000A251A">
              <w:t>32</w:t>
            </w:r>
          </w:p>
        </w:tc>
        <w:tc>
          <w:tcPr>
            <w:tcW w:w="2681" w:type="dxa"/>
          </w:tcPr>
          <w:p w:rsidR="00745AC0" w:rsidRPr="000A251A" w:rsidRDefault="00745AC0" w:rsidP="00A9108E">
            <w:r w:rsidRPr="000A251A">
              <w:t>Сказки братьев Гримм</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r w:rsidR="00745AC0" w:rsidRPr="000A251A" w:rsidTr="00745AC0">
        <w:tc>
          <w:tcPr>
            <w:tcW w:w="821" w:type="dxa"/>
          </w:tcPr>
          <w:p w:rsidR="00745AC0" w:rsidRPr="000A251A" w:rsidRDefault="00745AC0" w:rsidP="004819AE">
            <w:r w:rsidRPr="000A251A">
              <w:t>33</w:t>
            </w:r>
          </w:p>
        </w:tc>
        <w:tc>
          <w:tcPr>
            <w:tcW w:w="2681" w:type="dxa"/>
          </w:tcPr>
          <w:p w:rsidR="00745AC0" w:rsidRPr="000A251A" w:rsidRDefault="00745AC0" w:rsidP="00A9108E">
            <w:r w:rsidRPr="000A251A">
              <w:t>Играем в театр</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 xml:space="preserve">языковые представления и навыки, восприятие основного содержания </w:t>
            </w:r>
            <w:proofErr w:type="gramStart"/>
            <w:r w:rsidRPr="000A251A">
              <w:t>несложных</w:t>
            </w:r>
            <w:proofErr w:type="gramEnd"/>
            <w:r w:rsidRPr="000A251A">
              <w:t xml:space="preserve"> </w:t>
            </w:r>
            <w:proofErr w:type="spellStart"/>
            <w:r w:rsidRPr="000A251A">
              <w:t>аудиотекстов</w:t>
            </w:r>
            <w:proofErr w:type="spellEnd"/>
          </w:p>
          <w:p w:rsidR="00745AC0" w:rsidRPr="000A251A" w:rsidRDefault="00745AC0" w:rsidP="00A9108E">
            <w:r w:rsidRPr="000A251A">
              <w:t xml:space="preserve">овладение базовыми предметными и </w:t>
            </w:r>
            <w:proofErr w:type="spellStart"/>
            <w:r w:rsidRPr="000A251A">
              <w:t>межпредметными</w:t>
            </w:r>
            <w:proofErr w:type="spellEnd"/>
            <w:r w:rsidRPr="000A251A">
              <w:t xml:space="preserve"> понятиями</w:t>
            </w:r>
          </w:p>
          <w:p w:rsidR="00745AC0" w:rsidRPr="000A251A" w:rsidRDefault="00745AC0" w:rsidP="00A9108E">
            <w:r w:rsidRPr="000A251A">
              <w:t xml:space="preserve">освоение социальной роли </w:t>
            </w:r>
            <w:proofErr w:type="gramStart"/>
            <w:r w:rsidRPr="000A251A">
              <w:t>обучающегося</w:t>
            </w:r>
            <w:proofErr w:type="gramEnd"/>
          </w:p>
        </w:tc>
      </w:tr>
      <w:tr w:rsidR="00745AC0" w:rsidRPr="000A251A" w:rsidTr="00745AC0">
        <w:tc>
          <w:tcPr>
            <w:tcW w:w="821" w:type="dxa"/>
          </w:tcPr>
          <w:p w:rsidR="00745AC0" w:rsidRPr="000A251A" w:rsidRDefault="00745AC0" w:rsidP="004819AE">
            <w:r w:rsidRPr="000A251A">
              <w:t>34</w:t>
            </w:r>
          </w:p>
        </w:tc>
        <w:tc>
          <w:tcPr>
            <w:tcW w:w="2681" w:type="dxa"/>
          </w:tcPr>
          <w:p w:rsidR="00745AC0" w:rsidRPr="000A251A" w:rsidRDefault="00745AC0" w:rsidP="00A9108E">
            <w:proofErr w:type="spellStart"/>
            <w:r w:rsidRPr="000A251A">
              <w:t>Инсценирование</w:t>
            </w:r>
            <w:proofErr w:type="spellEnd"/>
            <w:r w:rsidRPr="000A251A">
              <w:t xml:space="preserve"> сказки «Золотой гусь»</w:t>
            </w:r>
          </w:p>
        </w:tc>
        <w:tc>
          <w:tcPr>
            <w:tcW w:w="1345" w:type="dxa"/>
          </w:tcPr>
          <w:p w:rsidR="00745AC0" w:rsidRPr="000A251A" w:rsidRDefault="00745AC0" w:rsidP="004819AE">
            <w:r w:rsidRPr="000A251A">
              <w:t>2</w:t>
            </w:r>
          </w:p>
        </w:tc>
        <w:tc>
          <w:tcPr>
            <w:tcW w:w="4724" w:type="dxa"/>
          </w:tcPr>
          <w:p w:rsidR="00745AC0" w:rsidRPr="000A251A" w:rsidRDefault="00745AC0" w:rsidP="00A9108E">
            <w:r w:rsidRPr="000A251A">
              <w:t>навыки говорения</w:t>
            </w:r>
          </w:p>
          <w:p w:rsidR="00745AC0" w:rsidRPr="000A251A" w:rsidRDefault="00745AC0" w:rsidP="00A9108E">
            <w:r w:rsidRPr="000A251A">
              <w:t>активное использование речевых средств</w:t>
            </w:r>
          </w:p>
          <w:p w:rsidR="00745AC0" w:rsidRPr="000A251A" w:rsidRDefault="00745AC0" w:rsidP="00A9108E">
            <w:r w:rsidRPr="000A251A">
              <w:t>развитие мотивов учебной деятельности, развитие навыков сотрудничества</w:t>
            </w:r>
          </w:p>
        </w:tc>
      </w:tr>
    </w:tbl>
    <w:p w:rsidR="00105969" w:rsidRPr="000A251A" w:rsidRDefault="00105969" w:rsidP="004819AE"/>
    <w:p w:rsidR="00745AC0" w:rsidRPr="000A251A" w:rsidRDefault="00745AC0" w:rsidP="00745AC0">
      <w:pPr>
        <w:jc w:val="center"/>
        <w:rPr>
          <w:b/>
        </w:rPr>
      </w:pPr>
      <w:r w:rsidRPr="000A251A">
        <w:rPr>
          <w:b/>
        </w:rPr>
        <w:t>8.ОПИСАНИЕ УЧЕБНО-МЕТОДИЧЕСКОГО И МАТЕРИАЛЬНО – ТЕХНИЧЕСКОГО    ОБЕСПЕЧЕНИЯ КУРСА ВНЕУРОЧНОЙ ДЕЯТЕЛЬНОСТИ  «Друзья немецкого языка»</w:t>
      </w:r>
    </w:p>
    <w:p w:rsidR="00745AC0" w:rsidRPr="000A251A" w:rsidRDefault="00745AC0" w:rsidP="00745AC0">
      <w:pPr>
        <w:pStyle w:val="a5"/>
        <w:numPr>
          <w:ilvl w:val="0"/>
          <w:numId w:val="5"/>
        </w:numPr>
        <w:spacing w:line="276" w:lineRule="auto"/>
      </w:pPr>
      <w:r w:rsidRPr="000A251A">
        <w:t>Внеклассная работа по немецкому языку на начальном этапе обучения  Г.Н. Лебедева, Москва, Глобус, 2008 г.</w:t>
      </w:r>
    </w:p>
    <w:p w:rsidR="00745AC0" w:rsidRPr="000A251A" w:rsidRDefault="00745AC0" w:rsidP="00745AC0">
      <w:pPr>
        <w:pStyle w:val="a5"/>
        <w:numPr>
          <w:ilvl w:val="0"/>
          <w:numId w:val="5"/>
        </w:numPr>
        <w:spacing w:line="276" w:lineRule="auto"/>
      </w:pPr>
      <w:r w:rsidRPr="000A251A">
        <w:t xml:space="preserve">Учебник для 2 класса И. Л. Бим, </w:t>
      </w:r>
      <w:proofErr w:type="spellStart"/>
      <w:r w:rsidRPr="000A251A">
        <w:t>Л.И.Рыжова</w:t>
      </w:r>
      <w:proofErr w:type="spellEnd"/>
      <w:r w:rsidRPr="000A251A">
        <w:t>, Л. М. Фомичёва</w:t>
      </w:r>
    </w:p>
    <w:p w:rsidR="00745AC0" w:rsidRPr="000A251A" w:rsidRDefault="00745AC0" w:rsidP="00745AC0">
      <w:pPr>
        <w:ind w:left="709" w:hanging="709"/>
      </w:pPr>
      <w:r w:rsidRPr="000A251A">
        <w:t xml:space="preserve">          «Немецкий язык. Первые шаги»  в двух частях Москва,          «Просвещение», 2011г.</w:t>
      </w:r>
    </w:p>
    <w:p w:rsidR="00745AC0" w:rsidRDefault="00745AC0" w:rsidP="00745AC0">
      <w:pPr>
        <w:pStyle w:val="a5"/>
        <w:numPr>
          <w:ilvl w:val="0"/>
          <w:numId w:val="5"/>
        </w:numPr>
        <w:spacing w:line="276" w:lineRule="auto"/>
      </w:pPr>
      <w:r w:rsidRPr="000A251A">
        <w:t xml:space="preserve">Увлекательные игры на уроках немецкого языка В. Г. </w:t>
      </w:r>
      <w:proofErr w:type="spellStart"/>
      <w:r w:rsidRPr="000A251A">
        <w:t>Якимкина</w:t>
      </w:r>
      <w:proofErr w:type="spellEnd"/>
      <w:r w:rsidRPr="000A251A">
        <w:t>, Москва, Дрофа, 2007 г.</w:t>
      </w:r>
    </w:p>
    <w:p w:rsidR="004F59C8" w:rsidRDefault="001113CF" w:rsidP="004F59C8">
      <w:pPr>
        <w:pStyle w:val="a5"/>
        <w:numPr>
          <w:ilvl w:val="0"/>
          <w:numId w:val="5"/>
        </w:numPr>
        <w:suppressAutoHyphens/>
        <w:spacing w:after="200" w:line="276" w:lineRule="auto"/>
        <w:contextualSpacing w:val="0"/>
        <w:jc w:val="both"/>
        <w:rPr>
          <w:b/>
          <w:sz w:val="28"/>
          <w:szCs w:val="28"/>
        </w:rPr>
      </w:pPr>
      <w:hyperlink r:id="rId22" w:history="1">
        <w:r w:rsidR="004F59C8" w:rsidRPr="00314C6F">
          <w:rPr>
            <w:rStyle w:val="a7"/>
            <w:b/>
            <w:sz w:val="28"/>
            <w:szCs w:val="28"/>
          </w:rPr>
          <w:t>http://www.deutsch.3nx.ru/viewtopic.php?p=3158</w:t>
        </w:r>
      </w:hyperlink>
    </w:p>
    <w:p w:rsidR="004F59C8" w:rsidRDefault="001113CF" w:rsidP="004F59C8">
      <w:pPr>
        <w:pStyle w:val="a5"/>
        <w:numPr>
          <w:ilvl w:val="0"/>
          <w:numId w:val="5"/>
        </w:numPr>
        <w:suppressAutoHyphens/>
        <w:spacing w:after="200" w:line="276" w:lineRule="auto"/>
        <w:contextualSpacing w:val="0"/>
        <w:jc w:val="both"/>
        <w:rPr>
          <w:b/>
          <w:sz w:val="28"/>
          <w:szCs w:val="28"/>
        </w:rPr>
      </w:pPr>
      <w:hyperlink r:id="rId23" w:history="1">
        <w:r w:rsidR="004F59C8" w:rsidRPr="00314C6F">
          <w:rPr>
            <w:rStyle w:val="a7"/>
            <w:b/>
            <w:sz w:val="28"/>
            <w:szCs w:val="28"/>
          </w:rPr>
          <w:t>http://deutsch-lernen-mit.narod.ru/kinder/</w:t>
        </w:r>
      </w:hyperlink>
    </w:p>
    <w:p w:rsidR="004F59C8" w:rsidRDefault="001113CF" w:rsidP="004F59C8">
      <w:pPr>
        <w:pStyle w:val="a5"/>
        <w:numPr>
          <w:ilvl w:val="0"/>
          <w:numId w:val="5"/>
        </w:numPr>
        <w:suppressAutoHyphens/>
        <w:spacing w:after="200" w:line="276" w:lineRule="auto"/>
        <w:contextualSpacing w:val="0"/>
        <w:jc w:val="both"/>
        <w:rPr>
          <w:b/>
          <w:sz w:val="28"/>
          <w:szCs w:val="28"/>
        </w:rPr>
      </w:pPr>
      <w:hyperlink r:id="rId24" w:history="1">
        <w:r w:rsidR="004F59C8" w:rsidRPr="00314C6F">
          <w:rPr>
            <w:rStyle w:val="a7"/>
            <w:b/>
            <w:sz w:val="28"/>
            <w:szCs w:val="28"/>
          </w:rPr>
          <w:t>http://www.tvzavr.ru/Uroki-tetushki-Sovy-Nemetskii-alfavit-dlya-detei</w:t>
        </w:r>
      </w:hyperlink>
    </w:p>
    <w:p w:rsidR="004F59C8" w:rsidRDefault="001113CF" w:rsidP="004F59C8">
      <w:pPr>
        <w:pStyle w:val="a5"/>
        <w:numPr>
          <w:ilvl w:val="0"/>
          <w:numId w:val="5"/>
        </w:numPr>
        <w:suppressAutoHyphens/>
        <w:spacing w:after="200" w:line="276" w:lineRule="auto"/>
        <w:contextualSpacing w:val="0"/>
        <w:jc w:val="both"/>
        <w:rPr>
          <w:b/>
          <w:sz w:val="28"/>
          <w:szCs w:val="28"/>
        </w:rPr>
      </w:pPr>
      <w:hyperlink r:id="rId25" w:history="1">
        <w:r w:rsidR="004F59C8" w:rsidRPr="00314C6F">
          <w:rPr>
            <w:rStyle w:val="a7"/>
            <w:b/>
            <w:sz w:val="28"/>
            <w:szCs w:val="28"/>
          </w:rPr>
          <w:t>http://pedsovet.org/component/option,com_mtree/task,viewlink/link_id,80007/Itemid,118/</w:t>
        </w:r>
      </w:hyperlink>
    </w:p>
    <w:p w:rsidR="004F59C8" w:rsidRPr="00084EBF" w:rsidRDefault="001113CF" w:rsidP="004F59C8">
      <w:pPr>
        <w:pStyle w:val="a5"/>
        <w:numPr>
          <w:ilvl w:val="0"/>
          <w:numId w:val="5"/>
        </w:numPr>
        <w:suppressAutoHyphens/>
        <w:spacing w:after="200" w:line="276" w:lineRule="auto"/>
        <w:contextualSpacing w:val="0"/>
        <w:jc w:val="both"/>
        <w:rPr>
          <w:b/>
          <w:sz w:val="28"/>
          <w:szCs w:val="28"/>
          <w:lang w:val="en-US"/>
        </w:rPr>
      </w:pPr>
      <w:hyperlink r:id="rId26" w:history="1">
        <w:r w:rsidR="004F59C8" w:rsidRPr="00084EBF">
          <w:rPr>
            <w:rStyle w:val="a7"/>
            <w:b/>
            <w:sz w:val="28"/>
            <w:szCs w:val="28"/>
            <w:lang w:val="en-US"/>
          </w:rPr>
          <w:t xml:space="preserve">http://englishschool12.ru/video/vip/9276/khobbi_i_obrazovanie/nemeckij_jazyk/uc </w:t>
        </w:r>
        <w:proofErr w:type="spellStart"/>
        <w:r w:rsidR="004F59C8" w:rsidRPr="00084EBF">
          <w:rPr>
            <w:rStyle w:val="a7"/>
            <w:b/>
            <w:sz w:val="28"/>
            <w:szCs w:val="28"/>
            <w:lang w:val="en-US"/>
          </w:rPr>
          <w:t>him_cveta_na_nemeckom</w:t>
        </w:r>
        <w:proofErr w:type="spellEnd"/>
      </w:hyperlink>
    </w:p>
    <w:p w:rsidR="004F59C8" w:rsidRPr="005F2D2C" w:rsidRDefault="001113CF" w:rsidP="004F59C8">
      <w:pPr>
        <w:pStyle w:val="a5"/>
        <w:numPr>
          <w:ilvl w:val="0"/>
          <w:numId w:val="5"/>
        </w:numPr>
        <w:suppressAutoHyphens/>
        <w:spacing w:after="200" w:line="276" w:lineRule="auto"/>
        <w:contextualSpacing w:val="0"/>
        <w:jc w:val="both"/>
        <w:rPr>
          <w:rStyle w:val="a7"/>
          <w:b/>
          <w:sz w:val="28"/>
          <w:szCs w:val="28"/>
          <w:lang w:val="en-US"/>
        </w:rPr>
      </w:pPr>
      <w:hyperlink r:id="rId27" w:anchor="nem" w:history="1">
        <w:r w:rsidR="004F59C8" w:rsidRPr="005F2D2C">
          <w:rPr>
            <w:rStyle w:val="a7"/>
            <w:b/>
            <w:sz w:val="28"/>
            <w:szCs w:val="28"/>
            <w:lang w:val="en-US"/>
          </w:rPr>
          <w:t>http://www.solnet.ee/games/g1.html#nem</w:t>
        </w:r>
      </w:hyperlink>
    </w:p>
    <w:p w:rsidR="004F59C8" w:rsidRPr="005F2D2C" w:rsidRDefault="001113CF" w:rsidP="004F59C8">
      <w:pPr>
        <w:pStyle w:val="a5"/>
        <w:numPr>
          <w:ilvl w:val="0"/>
          <w:numId w:val="5"/>
        </w:numPr>
        <w:spacing w:before="100" w:beforeAutospacing="1" w:afterAutospacing="1"/>
        <w:jc w:val="both"/>
        <w:rPr>
          <w:b/>
          <w:sz w:val="28"/>
          <w:szCs w:val="28"/>
          <w:lang w:val="en-US"/>
        </w:rPr>
      </w:pPr>
      <w:hyperlink r:id="rId28" w:history="1">
        <w:r w:rsidR="004F59C8" w:rsidRPr="005F2D2C">
          <w:rPr>
            <w:rStyle w:val="a7"/>
            <w:b/>
            <w:sz w:val="28"/>
            <w:szCs w:val="28"/>
            <w:lang w:val="en-US"/>
          </w:rPr>
          <w:t>http://festival.1september.ru/articles/312548/</w:t>
        </w:r>
      </w:hyperlink>
    </w:p>
    <w:p w:rsidR="004F59C8" w:rsidRPr="004F59C8" w:rsidRDefault="004F59C8" w:rsidP="004F59C8">
      <w:pPr>
        <w:pStyle w:val="a5"/>
        <w:spacing w:line="276" w:lineRule="auto"/>
        <w:rPr>
          <w:lang w:val="en-US"/>
        </w:rPr>
      </w:pPr>
    </w:p>
    <w:p w:rsidR="00105969" w:rsidRPr="004F59C8" w:rsidRDefault="00105969" w:rsidP="004819AE">
      <w:pPr>
        <w:rPr>
          <w:lang w:val="en-US"/>
        </w:rPr>
      </w:pPr>
    </w:p>
    <w:sectPr w:rsidR="00105969" w:rsidRPr="004F59C8" w:rsidSect="000A251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2E66F6"/>
    <w:lvl w:ilvl="0">
      <w:numFmt w:val="bullet"/>
      <w:lvlText w:val="*"/>
      <w:lvlJc w:val="left"/>
      <w:pPr>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B01661"/>
    <w:multiLevelType w:val="hybridMultilevel"/>
    <w:tmpl w:val="7C3A3C34"/>
    <w:lvl w:ilvl="0" w:tplc="7CBEFF38">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C6C90"/>
    <w:multiLevelType w:val="hybridMultilevel"/>
    <w:tmpl w:val="1BF4D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E932C0"/>
    <w:multiLevelType w:val="hybridMultilevel"/>
    <w:tmpl w:val="BCCE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A92AB4"/>
    <w:multiLevelType w:val="hybridMultilevel"/>
    <w:tmpl w:val="EFC879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AE"/>
    <w:rsid w:val="000A251A"/>
    <w:rsid w:val="00105969"/>
    <w:rsid w:val="001113CF"/>
    <w:rsid w:val="004819AE"/>
    <w:rsid w:val="004F59C8"/>
    <w:rsid w:val="00591BC6"/>
    <w:rsid w:val="00745AC0"/>
    <w:rsid w:val="00CB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19AE"/>
    <w:pPr>
      <w:spacing w:after="0" w:line="240" w:lineRule="auto"/>
    </w:pPr>
    <w:rPr>
      <w:rFonts w:ascii="Calibri" w:eastAsia="Calibri" w:hAnsi="Calibri" w:cs="Times New Roman"/>
    </w:rPr>
  </w:style>
  <w:style w:type="character" w:customStyle="1" w:styleId="a4">
    <w:name w:val="Без интервала Знак"/>
    <w:link w:val="a3"/>
    <w:uiPriority w:val="1"/>
    <w:rsid w:val="004819AE"/>
    <w:rPr>
      <w:rFonts w:ascii="Calibri" w:eastAsia="Calibri" w:hAnsi="Calibri" w:cs="Times New Roman"/>
    </w:rPr>
  </w:style>
  <w:style w:type="paragraph" w:styleId="a5">
    <w:name w:val="List Paragraph"/>
    <w:basedOn w:val="a"/>
    <w:qFormat/>
    <w:rsid w:val="004819AE"/>
    <w:pPr>
      <w:ind w:left="720"/>
      <w:contextualSpacing/>
    </w:pPr>
  </w:style>
  <w:style w:type="table" w:styleId="a6">
    <w:name w:val="Table Grid"/>
    <w:basedOn w:val="a1"/>
    <w:uiPriority w:val="59"/>
    <w:rsid w:val="00591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591BC6"/>
    <w:rPr>
      <w:color w:val="0000FF"/>
      <w:u w:val="single"/>
    </w:rPr>
  </w:style>
  <w:style w:type="paragraph" w:styleId="a8">
    <w:name w:val="Balloon Text"/>
    <w:basedOn w:val="a"/>
    <w:link w:val="a9"/>
    <w:uiPriority w:val="99"/>
    <w:semiHidden/>
    <w:unhideWhenUsed/>
    <w:rsid w:val="001113CF"/>
    <w:rPr>
      <w:rFonts w:ascii="Tahoma" w:hAnsi="Tahoma" w:cs="Tahoma"/>
      <w:sz w:val="16"/>
      <w:szCs w:val="16"/>
    </w:rPr>
  </w:style>
  <w:style w:type="character" w:customStyle="1" w:styleId="a9">
    <w:name w:val="Текст выноски Знак"/>
    <w:basedOn w:val="a0"/>
    <w:link w:val="a8"/>
    <w:uiPriority w:val="99"/>
    <w:semiHidden/>
    <w:rsid w:val="001113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19AE"/>
    <w:pPr>
      <w:spacing w:after="0" w:line="240" w:lineRule="auto"/>
    </w:pPr>
    <w:rPr>
      <w:rFonts w:ascii="Calibri" w:eastAsia="Calibri" w:hAnsi="Calibri" w:cs="Times New Roman"/>
    </w:rPr>
  </w:style>
  <w:style w:type="character" w:customStyle="1" w:styleId="a4">
    <w:name w:val="Без интервала Знак"/>
    <w:link w:val="a3"/>
    <w:uiPriority w:val="1"/>
    <w:rsid w:val="004819AE"/>
    <w:rPr>
      <w:rFonts w:ascii="Calibri" w:eastAsia="Calibri" w:hAnsi="Calibri" w:cs="Times New Roman"/>
    </w:rPr>
  </w:style>
  <w:style w:type="paragraph" w:styleId="a5">
    <w:name w:val="List Paragraph"/>
    <w:basedOn w:val="a"/>
    <w:qFormat/>
    <w:rsid w:val="004819AE"/>
    <w:pPr>
      <w:ind w:left="720"/>
      <w:contextualSpacing/>
    </w:pPr>
  </w:style>
  <w:style w:type="table" w:styleId="a6">
    <w:name w:val="Table Grid"/>
    <w:basedOn w:val="a1"/>
    <w:uiPriority w:val="59"/>
    <w:rsid w:val="00591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591BC6"/>
    <w:rPr>
      <w:color w:val="0000FF"/>
      <w:u w:val="single"/>
    </w:rPr>
  </w:style>
  <w:style w:type="paragraph" w:styleId="a8">
    <w:name w:val="Balloon Text"/>
    <w:basedOn w:val="a"/>
    <w:link w:val="a9"/>
    <w:uiPriority w:val="99"/>
    <w:semiHidden/>
    <w:unhideWhenUsed/>
    <w:rsid w:val="001113CF"/>
    <w:rPr>
      <w:rFonts w:ascii="Tahoma" w:hAnsi="Tahoma" w:cs="Tahoma"/>
      <w:sz w:val="16"/>
      <w:szCs w:val="16"/>
    </w:rPr>
  </w:style>
  <w:style w:type="character" w:customStyle="1" w:styleId="a9">
    <w:name w:val="Текст выноски Знак"/>
    <w:basedOn w:val="a0"/>
    <w:link w:val="a8"/>
    <w:uiPriority w:val="99"/>
    <w:semiHidden/>
    <w:rsid w:val="001113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utsch-lernen-mit.narod.ru/alfavit_v_kartinkax_i_stihah.html" TargetMode="External"/><Relationship Id="rId13" Type="http://schemas.openxmlformats.org/officeDocument/2006/relationships/hyperlink" Target="http://pedsovet.org/component/option,com_mtree/task,viewlink/link_id,80007/Itemid,118/" TargetMode="External"/><Relationship Id="rId18" Type="http://schemas.openxmlformats.org/officeDocument/2006/relationships/hyperlink" Target="http://www.musicmegabox.net/content/song/809/Jede_farbe_ist_schn/" TargetMode="External"/><Relationship Id="rId26" Type="http://schemas.openxmlformats.org/officeDocument/2006/relationships/hyperlink" Target="http://englishschool12.ru/video/vip/9276/khobbi_i_obrazovanie/nemeckij_jazyk/uc%20him_cveta_na_nemeckom" TargetMode="External"/><Relationship Id="rId3" Type="http://schemas.microsoft.com/office/2007/relationships/stylesWithEffects" Target="stylesWithEffects.xml"/><Relationship Id="rId21" Type="http://schemas.openxmlformats.org/officeDocument/2006/relationships/hyperlink" Target="http://festival.1september.ru/articles/312548/" TargetMode="External"/><Relationship Id="rId7" Type="http://schemas.openxmlformats.org/officeDocument/2006/relationships/hyperlink" Target="http://www.tvzavr.ru/Uroki-tetushki-Sovy-Nemetskii-alfavit-dlya-detei" TargetMode="External"/><Relationship Id="rId12" Type="http://schemas.openxmlformats.org/officeDocument/2006/relationships/hyperlink" Target="http://www.youtube.com/watch?v=KO9DAnw39do" TargetMode="External"/><Relationship Id="rId17" Type="http://schemas.openxmlformats.org/officeDocument/2006/relationships/hyperlink" Target="http://www.solnet.ee/games/g1.html" TargetMode="External"/><Relationship Id="rId25" Type="http://schemas.openxmlformats.org/officeDocument/2006/relationships/hyperlink" Target="http://pedsovet.org/component/option,com_mtree/task,viewlink/link_id,80007/Itemid,118/" TargetMode="External"/><Relationship Id="rId2" Type="http://schemas.openxmlformats.org/officeDocument/2006/relationships/styles" Target="styles.xml"/><Relationship Id="rId16" Type="http://schemas.openxmlformats.org/officeDocument/2006/relationships/hyperlink" Target="http://englishschool12.ru/video/vip/9276/khobbi_i_obrazovanie/nemeckij_jazyk/uc%20him_cveta_na_nemeckom" TargetMode="External"/><Relationship Id="rId20" Type="http://schemas.openxmlformats.org/officeDocument/2006/relationships/hyperlink" Target="http://www.youtube.com/watch?v=bD_PIMljsWQ"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esnu.ru/detskoe/inostrannye-pesni/detskie-nemeckie-pesni/63-guten-tag-guten-tag.html" TargetMode="External"/><Relationship Id="rId11" Type="http://schemas.openxmlformats.org/officeDocument/2006/relationships/hyperlink" Target="http://www.youtube.com/watch?v=x_s464xTtN8&amp;feature=related" TargetMode="External"/><Relationship Id="rId24" Type="http://schemas.openxmlformats.org/officeDocument/2006/relationships/hyperlink" Target="http://www.tvzavr.ru/Uroki-tetushki-Sovy-Nemetskii-alfavit-dlya-detei" TargetMode="External"/><Relationship Id="rId5" Type="http://schemas.openxmlformats.org/officeDocument/2006/relationships/webSettings" Target="webSettings.xml"/><Relationship Id="rId15" Type="http://schemas.openxmlformats.org/officeDocument/2006/relationships/hyperlink" Target="http://www.solnet.ee/games/g1.html" TargetMode="External"/><Relationship Id="rId23" Type="http://schemas.openxmlformats.org/officeDocument/2006/relationships/hyperlink" Target="http://deutsch-lernen-mit.narod.ru/kinder/" TargetMode="External"/><Relationship Id="rId28" Type="http://schemas.openxmlformats.org/officeDocument/2006/relationships/hyperlink" Target="http://festival.1september.ru/articles/312548/" TargetMode="External"/><Relationship Id="rId10" Type="http://schemas.openxmlformats.org/officeDocument/2006/relationships/hyperlink" Target="http://moistraubing.de/index.php/cartoons-german/899-german-vocab-builder" TargetMode="External"/><Relationship Id="rId19" Type="http://schemas.openxmlformats.org/officeDocument/2006/relationships/hyperlink" Target="http://www.youtube.com/watch?v=E-wtvj-7syI" TargetMode="External"/><Relationship Id="rId4" Type="http://schemas.openxmlformats.org/officeDocument/2006/relationships/settings" Target="settings.xml"/><Relationship Id="rId9" Type="http://schemas.openxmlformats.org/officeDocument/2006/relationships/hyperlink" Target="http://www.solnet.ee/games/g1.html" TargetMode="External"/><Relationship Id="rId14" Type="http://schemas.openxmlformats.org/officeDocument/2006/relationships/hyperlink" Target="http://www.proshkolu.ru/user/khmelenok/file/1542527/" TargetMode="External"/><Relationship Id="rId22" Type="http://schemas.openxmlformats.org/officeDocument/2006/relationships/hyperlink" Target="http://www.deutsch.3nx.ru/viewtopic.php?p=3158" TargetMode="External"/><Relationship Id="rId27" Type="http://schemas.openxmlformats.org/officeDocument/2006/relationships/hyperlink" Target="http://www.solnet.ee/games/g1.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3633</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2015-09-09T16:17:00Z</cp:lastPrinted>
  <dcterms:created xsi:type="dcterms:W3CDTF">2015-09-07T17:34:00Z</dcterms:created>
  <dcterms:modified xsi:type="dcterms:W3CDTF">2015-09-09T16:18:00Z</dcterms:modified>
</cp:coreProperties>
</file>